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FB2A2" w14:textId="77777777" w:rsidR="005366A8" w:rsidRPr="004E4657" w:rsidRDefault="005366A8" w:rsidP="005366A8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Minutes of the Annual Parish Meeting</w:t>
      </w:r>
    </w:p>
    <w:p w14:paraId="6794EF67" w14:textId="77777777" w:rsidR="005366A8" w:rsidRPr="004E4657" w:rsidRDefault="005366A8" w:rsidP="005366A8">
      <w:pPr>
        <w:spacing w:after="160" w:line="259" w:lineRule="auto"/>
      </w:pPr>
      <w:r w:rsidRPr="004E4657">
        <w:rPr>
          <w:b/>
          <w:bCs/>
        </w:rPr>
        <w:t>Held on:</w:t>
      </w:r>
      <w:r w:rsidRPr="004E4657">
        <w:t xml:space="preserve"> Monday 27th April 2026</w:t>
      </w:r>
      <w:r w:rsidRPr="004E4657">
        <w:br/>
      </w:r>
      <w:r w:rsidRPr="004E4657">
        <w:rPr>
          <w:b/>
          <w:bCs/>
        </w:rPr>
        <w:t>Time:</w:t>
      </w:r>
      <w:r w:rsidRPr="004E4657">
        <w:t xml:space="preserve"> 7:30pm</w:t>
      </w:r>
      <w:r w:rsidRPr="004E4657">
        <w:br/>
      </w:r>
      <w:r w:rsidRPr="004E4657">
        <w:rPr>
          <w:b/>
          <w:bCs/>
        </w:rPr>
        <w:t>Location:</w:t>
      </w:r>
      <w:r w:rsidRPr="004E4657">
        <w:t xml:space="preserve"> St Leonard’s Church</w:t>
      </w:r>
    </w:p>
    <w:p w14:paraId="292BF31B" w14:textId="38B157C5" w:rsidR="007706E1" w:rsidRPr="004E4657" w:rsidRDefault="005366A8" w:rsidP="005366A8">
      <w:pPr>
        <w:spacing w:after="160" w:line="259" w:lineRule="auto"/>
        <w:rPr>
          <w:i/>
          <w:iCs/>
        </w:rPr>
      </w:pPr>
      <w:r w:rsidRPr="004E4657">
        <w:rPr>
          <w:i/>
          <w:iCs/>
        </w:rPr>
        <w:t>(Following the Parish Council Meeting at 6:00pm)</w:t>
      </w:r>
    </w:p>
    <w:p w14:paraId="08893DC6" w14:textId="77777777" w:rsidR="00AD06B6" w:rsidRDefault="000A59A2" w:rsidP="007706E1">
      <w:pPr>
        <w:spacing w:before="100" w:beforeAutospacing="1" w:after="100" w:afterAutospacing="1" w:line="240" w:lineRule="auto"/>
        <w:ind w:left="0" w:firstLine="0"/>
        <w:rPr>
          <w:rFonts w:eastAsia="Times New Roman"/>
          <w:color w:val="auto"/>
          <w:kern w:val="0"/>
          <w:szCs w:val="22"/>
          <w14:ligatures w14:val="none"/>
        </w:rPr>
      </w:pPr>
      <w:r>
        <w:rPr>
          <w:rFonts w:eastAsia="Times New Roman"/>
          <w:color w:val="auto"/>
          <w:kern w:val="0"/>
          <w:szCs w:val="22"/>
          <w14:ligatures w14:val="none"/>
        </w:rPr>
        <w:t>Members of the press and public were invited to attend.</w:t>
      </w:r>
    </w:p>
    <w:p w14:paraId="14139286" w14:textId="77777777" w:rsidR="00AD06B6" w:rsidRDefault="00AD06B6" w:rsidP="00AD06B6">
      <w:pPr>
        <w:spacing w:before="100" w:beforeAutospacing="1" w:after="100" w:afterAutospacing="1" w:line="240" w:lineRule="auto"/>
        <w:ind w:left="0" w:firstLine="0"/>
        <w:rPr>
          <w:rFonts w:eastAsia="Times New Roman"/>
          <w:color w:val="auto"/>
          <w:kern w:val="0"/>
          <w:szCs w:val="22"/>
          <w14:ligatures w14:val="none"/>
        </w:rPr>
      </w:pPr>
      <w:r>
        <w:rPr>
          <w:rFonts w:eastAsia="Times New Roman"/>
          <w:b/>
          <w:bCs/>
          <w:color w:val="auto"/>
          <w:kern w:val="0"/>
          <w:szCs w:val="22"/>
          <w14:ligatures w14:val="none"/>
        </w:rPr>
        <w:t xml:space="preserve">1. </w:t>
      </w:r>
      <w:r w:rsidRPr="00CE751F">
        <w:rPr>
          <w:rFonts w:eastAsia="Times New Roman"/>
          <w:b/>
          <w:bCs/>
          <w:color w:val="auto"/>
          <w:kern w:val="0"/>
          <w:szCs w:val="22"/>
          <w14:ligatures w14:val="none"/>
        </w:rPr>
        <w:t>Apologies for Absence</w:t>
      </w:r>
      <w:r w:rsidRPr="00CE751F">
        <w:rPr>
          <w:rFonts w:eastAsia="Times New Roman"/>
          <w:color w:val="auto"/>
          <w:kern w:val="0"/>
          <w:szCs w:val="22"/>
          <w14:ligatures w14:val="none"/>
        </w:rPr>
        <w:br/>
      </w:r>
      <w:r>
        <w:rPr>
          <w:rFonts w:eastAsia="Times New Roman"/>
          <w:color w:val="auto"/>
          <w:kern w:val="0"/>
          <w:szCs w:val="22"/>
          <w14:ligatures w14:val="none"/>
        </w:rPr>
        <w:t>Apologies from Cllr Crawley.</w:t>
      </w:r>
    </w:p>
    <w:p w14:paraId="4DE8DDFE" w14:textId="77777777" w:rsidR="00AD06B6" w:rsidRDefault="00AD06B6" w:rsidP="00AD06B6">
      <w:pPr>
        <w:rPr>
          <w:b/>
          <w:bCs/>
        </w:rPr>
      </w:pPr>
      <w:r>
        <w:rPr>
          <w:b/>
          <w:bCs/>
        </w:rPr>
        <w:t>2. Declarations of Interest</w:t>
      </w:r>
    </w:p>
    <w:p w14:paraId="799945C4" w14:textId="77777777" w:rsidR="00AD06B6" w:rsidRPr="00163CF6" w:rsidRDefault="00AD06B6" w:rsidP="00AD06B6">
      <w:r>
        <w:t>No declarations of interest.</w:t>
      </w:r>
    </w:p>
    <w:p w14:paraId="6A92566E" w14:textId="77777777" w:rsidR="007706E1" w:rsidRDefault="007706E1" w:rsidP="007706E1">
      <w:pPr>
        <w:spacing w:before="100" w:beforeAutospacing="1" w:after="100" w:afterAutospacing="1" w:line="240" w:lineRule="auto"/>
        <w:ind w:left="0" w:firstLine="0"/>
        <w:rPr>
          <w:b/>
          <w:bCs/>
        </w:rPr>
      </w:pPr>
      <w:r w:rsidRPr="004E4657">
        <w:rPr>
          <w:b/>
          <w:bCs/>
        </w:rPr>
        <w:t>Presen</w:t>
      </w:r>
      <w:r>
        <w:rPr>
          <w:b/>
          <w:bCs/>
        </w:rPr>
        <w:t>t</w:t>
      </w:r>
    </w:p>
    <w:p w14:paraId="3A093B31" w14:textId="7C03A454" w:rsidR="007706E1" w:rsidRPr="004E4657" w:rsidRDefault="007706E1" w:rsidP="007706E1">
      <w:pPr>
        <w:spacing w:before="100" w:beforeAutospacing="1" w:after="100" w:afterAutospacing="1" w:line="240" w:lineRule="auto"/>
        <w:ind w:left="0" w:firstLine="0"/>
      </w:pPr>
      <w:r w:rsidRPr="004E4657">
        <w:t>Cllr Billy Pither (Chairman), Parish Councillors, Adrian England (Dacorum Borough Council), Paul Stanbridge (Chief Inspector, Hertfordshire Police), Victoria Collins MP, Cllr Caroline Smith-Wright (Dacorum Borough Council), and members of the public.</w:t>
      </w:r>
    </w:p>
    <w:p w14:paraId="74D78922" w14:textId="2B5F02C2" w:rsidR="000265F0" w:rsidRPr="004E4657" w:rsidRDefault="000265F0" w:rsidP="000265F0">
      <w:pPr>
        <w:spacing w:after="160" w:line="259" w:lineRule="auto"/>
        <w:rPr>
          <w:b/>
          <w:bCs/>
        </w:rPr>
      </w:pPr>
      <w:r>
        <w:rPr>
          <w:b/>
          <w:bCs/>
        </w:rPr>
        <w:t>3</w:t>
      </w:r>
      <w:r w:rsidRPr="004E4657">
        <w:rPr>
          <w:b/>
          <w:bCs/>
        </w:rPr>
        <w:t>. Welcome and Introductions</w:t>
      </w:r>
    </w:p>
    <w:p w14:paraId="701CA802" w14:textId="31F43D59" w:rsidR="000265F0" w:rsidRPr="004E4657" w:rsidRDefault="000265F0" w:rsidP="002437D6">
      <w:pPr>
        <w:tabs>
          <w:tab w:val="num" w:pos="720"/>
        </w:tabs>
        <w:spacing w:after="160" w:line="259" w:lineRule="auto"/>
      </w:pPr>
      <w:r w:rsidRPr="004E4657">
        <w:t>The Chairman opened the meeting and welcomed all attendees.</w:t>
      </w:r>
      <w:r w:rsidRPr="004E4657">
        <w:br/>
        <w:t>Thanks were extended to Jo</w:t>
      </w:r>
      <w:r w:rsidR="00DC58AE">
        <w:t xml:space="preserve"> Burke and St Leonards Church</w:t>
      </w:r>
      <w:r w:rsidRPr="004E4657">
        <w:t xml:space="preserve"> for the use of the venue.</w:t>
      </w:r>
      <w:r w:rsidR="00DC58AE">
        <w:t xml:space="preserve"> </w:t>
      </w:r>
      <w:r w:rsidRPr="004E4657">
        <w:t>It was noted that</w:t>
      </w:r>
      <w:r w:rsidR="00643E0F">
        <w:t xml:space="preserve">, </w:t>
      </w:r>
      <w:r w:rsidRPr="004E4657">
        <w:t>The Annual Parish Meeting focuses on parish activities and financial reporting</w:t>
      </w:r>
      <w:r w:rsidR="00643E0F">
        <w:t>, d</w:t>
      </w:r>
      <w:r w:rsidRPr="004E4657">
        <w:t>ue to exceptional circumstances, this meeting would focus primarily on the situation at Friendless Lane.</w:t>
      </w:r>
      <w:r w:rsidR="002437D6">
        <w:t xml:space="preserve">  </w:t>
      </w:r>
      <w:r w:rsidRPr="004E4657">
        <w:t xml:space="preserve">Financial accounts </w:t>
      </w:r>
      <w:r w:rsidR="00CD5D44">
        <w:t xml:space="preserve">are </w:t>
      </w:r>
      <w:r w:rsidRPr="004E4657">
        <w:t>available for inspection.</w:t>
      </w:r>
    </w:p>
    <w:p w14:paraId="374CE8E0" w14:textId="4F0B4D70" w:rsidR="00DE17DE" w:rsidRPr="004E4657" w:rsidRDefault="00491278" w:rsidP="00DE17DE">
      <w:pPr>
        <w:spacing w:after="160" w:line="259" w:lineRule="auto"/>
        <w:rPr>
          <w:b/>
          <w:bCs/>
        </w:rPr>
      </w:pPr>
      <w:r>
        <w:rPr>
          <w:b/>
          <w:bCs/>
        </w:rPr>
        <w:t>4</w:t>
      </w:r>
      <w:r w:rsidR="00DE17DE" w:rsidRPr="004E4657">
        <w:rPr>
          <w:b/>
          <w:bCs/>
        </w:rPr>
        <w:t>. Update from Dacorum Borough Council – Adrian England</w:t>
      </w:r>
    </w:p>
    <w:p w14:paraId="1C8EADAC" w14:textId="429134D9" w:rsidR="00DE17DE" w:rsidRPr="004E4657" w:rsidRDefault="00DE17DE" w:rsidP="00DE17DE">
      <w:pPr>
        <w:spacing w:after="160" w:line="259" w:lineRule="auto"/>
      </w:pPr>
      <w:r>
        <w:t>Adrian</w:t>
      </w:r>
      <w:r w:rsidRPr="004E4657">
        <w:t xml:space="preserve"> England provided a detailed update regarding the ongoing situation.</w:t>
      </w:r>
    </w:p>
    <w:p w14:paraId="28A96039" w14:textId="77777777" w:rsidR="00DE17DE" w:rsidRPr="004E4657" w:rsidRDefault="00DE17DE" w:rsidP="00DE17DE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Overview</w:t>
      </w:r>
    </w:p>
    <w:p w14:paraId="04DD4227" w14:textId="77777777" w:rsidR="00DE17DE" w:rsidRPr="004E4657" w:rsidRDefault="00DE17DE" w:rsidP="00DE17DE">
      <w:pPr>
        <w:numPr>
          <w:ilvl w:val="0"/>
          <w:numId w:val="19"/>
        </w:numPr>
        <w:spacing w:after="160" w:line="259" w:lineRule="auto"/>
      </w:pPr>
      <w:r w:rsidRPr="004E4657">
        <w:t>The situation is unprecedented in scale and complexity within his 10 years as a councillor.</w:t>
      </w:r>
    </w:p>
    <w:p w14:paraId="373F84AC" w14:textId="77777777" w:rsidR="00DE17DE" w:rsidRPr="004E4657" w:rsidRDefault="00DE17DE" w:rsidP="00DE17DE">
      <w:pPr>
        <w:numPr>
          <w:ilvl w:val="0"/>
          <w:numId w:val="19"/>
        </w:numPr>
        <w:spacing w:after="160" w:line="259" w:lineRule="auto"/>
      </w:pPr>
      <w:r w:rsidRPr="004E4657">
        <w:t>Approximately 300 vehicles were involved, indicating a highly coordinated development.</w:t>
      </w:r>
    </w:p>
    <w:p w14:paraId="1AD17E4C" w14:textId="77777777" w:rsidR="00DE17DE" w:rsidRPr="004E4657" w:rsidRDefault="00DE17DE" w:rsidP="00DE17DE">
      <w:pPr>
        <w:numPr>
          <w:ilvl w:val="0"/>
          <w:numId w:val="19"/>
        </w:numPr>
        <w:spacing w:after="160" w:line="259" w:lineRule="auto"/>
      </w:pPr>
      <w:r w:rsidRPr="004E4657">
        <w:t>Immediate liaison took place with senior officers upon notification.</w:t>
      </w:r>
    </w:p>
    <w:p w14:paraId="71E6EBD8" w14:textId="77777777" w:rsidR="00DE17DE" w:rsidRPr="004E4657" w:rsidRDefault="00DE17DE" w:rsidP="00DE17DE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Actions Taken</w:t>
      </w:r>
    </w:p>
    <w:p w14:paraId="42F2AD30" w14:textId="77777777" w:rsidR="00DE17DE" w:rsidRPr="004E4657" w:rsidRDefault="00DE17DE" w:rsidP="00DE17DE">
      <w:pPr>
        <w:numPr>
          <w:ilvl w:val="0"/>
          <w:numId w:val="20"/>
        </w:numPr>
        <w:spacing w:after="160" w:line="259" w:lineRule="auto"/>
      </w:pPr>
      <w:r w:rsidRPr="004E4657">
        <w:t>Emergency discussions held with senior council officers.</w:t>
      </w:r>
    </w:p>
    <w:p w14:paraId="72EADDAE" w14:textId="77777777" w:rsidR="00DE17DE" w:rsidRPr="004E4657" w:rsidRDefault="00DE17DE" w:rsidP="00DE17DE">
      <w:pPr>
        <w:numPr>
          <w:ilvl w:val="0"/>
          <w:numId w:val="20"/>
        </w:numPr>
        <w:spacing w:after="160" w:line="259" w:lineRule="auto"/>
      </w:pPr>
      <w:r w:rsidRPr="004E4657">
        <w:t>A multi-hour senior team meeting convened.</w:t>
      </w:r>
    </w:p>
    <w:p w14:paraId="374754D9" w14:textId="77777777" w:rsidR="00DE17DE" w:rsidRPr="004E4657" w:rsidRDefault="00DE17DE" w:rsidP="00DE17DE">
      <w:pPr>
        <w:numPr>
          <w:ilvl w:val="0"/>
          <w:numId w:val="20"/>
        </w:numPr>
        <w:spacing w:after="160" w:line="259" w:lineRule="auto"/>
      </w:pPr>
      <w:r w:rsidRPr="004E4657">
        <w:lastRenderedPageBreak/>
        <w:t>External specialist local authority advice was sought.</w:t>
      </w:r>
    </w:p>
    <w:p w14:paraId="468ECD64" w14:textId="77777777" w:rsidR="00DE17DE" w:rsidRPr="004E4657" w:rsidRDefault="00DE17DE" w:rsidP="00DE17DE">
      <w:pPr>
        <w:numPr>
          <w:ilvl w:val="0"/>
          <w:numId w:val="20"/>
        </w:numPr>
        <w:spacing w:after="160" w:line="259" w:lineRule="auto"/>
      </w:pPr>
      <w:r w:rsidRPr="004E4657">
        <w:t>A Stop Notice and Injunction were obtained.</w:t>
      </w:r>
    </w:p>
    <w:p w14:paraId="6F6A56E2" w14:textId="77777777" w:rsidR="00DE17DE" w:rsidRPr="004E4657" w:rsidRDefault="00DE17DE" w:rsidP="00DE17DE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Approach</w:t>
      </w:r>
    </w:p>
    <w:p w14:paraId="5D9408F9" w14:textId="77777777" w:rsidR="00DE17DE" w:rsidRPr="004E4657" w:rsidRDefault="00DE17DE" w:rsidP="00DE17DE">
      <w:pPr>
        <w:numPr>
          <w:ilvl w:val="0"/>
          <w:numId w:val="21"/>
        </w:numPr>
        <w:spacing w:after="160" w:line="259" w:lineRule="auto"/>
      </w:pPr>
      <w:r w:rsidRPr="004E4657">
        <w:t>The Council is pursuing the matter through planning enforcement and legal routes.</w:t>
      </w:r>
    </w:p>
    <w:p w14:paraId="13290F74" w14:textId="77777777" w:rsidR="00DE17DE" w:rsidRPr="004E4657" w:rsidRDefault="00DE17DE" w:rsidP="00DE17DE">
      <w:pPr>
        <w:numPr>
          <w:ilvl w:val="0"/>
          <w:numId w:val="21"/>
        </w:numPr>
        <w:spacing w:after="160" w:line="259" w:lineRule="auto"/>
      </w:pPr>
      <w:r w:rsidRPr="004E4657">
        <w:t>Emphasis placed on the need for proportionate and evidence-based action.</w:t>
      </w:r>
    </w:p>
    <w:p w14:paraId="29428433" w14:textId="77777777" w:rsidR="00DE17DE" w:rsidRPr="004E4657" w:rsidRDefault="00DE17DE" w:rsidP="00DE17DE">
      <w:pPr>
        <w:numPr>
          <w:ilvl w:val="0"/>
          <w:numId w:val="21"/>
        </w:numPr>
        <w:spacing w:after="160" w:line="259" w:lineRule="auto"/>
      </w:pPr>
      <w:r w:rsidRPr="004E4657">
        <w:t>Ongoing evidence gathering is essential to strengthen the legal case.</w:t>
      </w:r>
    </w:p>
    <w:p w14:paraId="77D64EB3" w14:textId="77777777" w:rsidR="00DE17DE" w:rsidRPr="004E4657" w:rsidRDefault="00DE17DE" w:rsidP="00DE17DE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Planning Context</w:t>
      </w:r>
    </w:p>
    <w:p w14:paraId="73960F60" w14:textId="77777777" w:rsidR="00DE17DE" w:rsidRPr="004E4657" w:rsidRDefault="00DE17DE" w:rsidP="00DE17DE">
      <w:pPr>
        <w:numPr>
          <w:ilvl w:val="0"/>
          <w:numId w:val="22"/>
        </w:numPr>
        <w:spacing w:after="160" w:line="259" w:lineRule="auto"/>
      </w:pPr>
      <w:r w:rsidRPr="004E4657">
        <w:t>Dacorum is currently developing a new Local Plan (overdue by more than 10 years).</w:t>
      </w:r>
    </w:p>
    <w:p w14:paraId="5ED8DADF" w14:textId="77777777" w:rsidR="00DE17DE" w:rsidRPr="004E4657" w:rsidRDefault="00DE17DE" w:rsidP="00DE17DE">
      <w:pPr>
        <w:numPr>
          <w:ilvl w:val="0"/>
          <w:numId w:val="22"/>
        </w:numPr>
        <w:spacing w:after="160" w:line="259" w:lineRule="auto"/>
      </w:pPr>
      <w:r w:rsidRPr="004E4657">
        <w:t>Housing targets have increased significantly (approx. 800 to over 1,000 per year).</w:t>
      </w:r>
    </w:p>
    <w:p w14:paraId="405186BC" w14:textId="77777777" w:rsidR="00DE17DE" w:rsidRPr="004E4657" w:rsidRDefault="00DE17DE" w:rsidP="00DE17DE">
      <w:pPr>
        <w:numPr>
          <w:ilvl w:val="0"/>
          <w:numId w:val="22"/>
        </w:numPr>
        <w:spacing w:after="160" w:line="259" w:lineRule="auto"/>
      </w:pPr>
      <w:r w:rsidRPr="004E4657">
        <w:t>Traveller site provision requirements must be considered within planning policy.</w:t>
      </w:r>
    </w:p>
    <w:p w14:paraId="12AABF74" w14:textId="77777777" w:rsidR="00DE17DE" w:rsidRPr="004E4657" w:rsidRDefault="00DE17DE" w:rsidP="00DE17DE">
      <w:pPr>
        <w:numPr>
          <w:ilvl w:val="0"/>
          <w:numId w:val="22"/>
        </w:numPr>
        <w:spacing w:after="160" w:line="259" w:lineRule="auto"/>
      </w:pPr>
      <w:r w:rsidRPr="004E4657">
        <w:t>Existing local provision includes multiple sites within a short distance.</w:t>
      </w:r>
    </w:p>
    <w:p w14:paraId="3B7F80DC" w14:textId="77777777" w:rsidR="00DE17DE" w:rsidRPr="004E4657" w:rsidRDefault="00DE17DE" w:rsidP="00DE17DE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Challenges Identified</w:t>
      </w:r>
    </w:p>
    <w:p w14:paraId="257F48D9" w14:textId="77777777" w:rsidR="00DE17DE" w:rsidRPr="004E4657" w:rsidRDefault="00DE17DE" w:rsidP="00DE17DE">
      <w:pPr>
        <w:numPr>
          <w:ilvl w:val="0"/>
          <w:numId w:val="23"/>
        </w:numPr>
        <w:spacing w:after="160" w:line="259" w:lineRule="auto"/>
      </w:pPr>
      <w:r w:rsidRPr="004E4657">
        <w:t>Limited staffing and lack of weekend enforcement coverage</w:t>
      </w:r>
    </w:p>
    <w:p w14:paraId="1F1A66E7" w14:textId="77777777" w:rsidR="00DE17DE" w:rsidRPr="004E4657" w:rsidRDefault="00DE17DE" w:rsidP="00DE17DE">
      <w:pPr>
        <w:numPr>
          <w:ilvl w:val="0"/>
          <w:numId w:val="23"/>
        </w:numPr>
        <w:spacing w:after="160" w:line="259" w:lineRule="auto"/>
      </w:pPr>
      <w:r w:rsidRPr="004E4657">
        <w:t>Significant existing enforcement caseload</w:t>
      </w:r>
    </w:p>
    <w:p w14:paraId="52EA7CFD" w14:textId="77777777" w:rsidR="00DE17DE" w:rsidRPr="004E4657" w:rsidRDefault="00DE17DE" w:rsidP="00DE17DE">
      <w:pPr>
        <w:numPr>
          <w:ilvl w:val="0"/>
          <w:numId w:val="23"/>
        </w:numPr>
        <w:spacing w:after="160" w:line="259" w:lineRule="auto"/>
      </w:pPr>
      <w:r w:rsidRPr="004E4657">
        <w:t>Complexity of planning law and appeals process</w:t>
      </w:r>
    </w:p>
    <w:p w14:paraId="08C9E449" w14:textId="77777777" w:rsidR="00DE17DE" w:rsidRPr="004E4657" w:rsidRDefault="00DE17DE" w:rsidP="00DE17DE">
      <w:pPr>
        <w:numPr>
          <w:ilvl w:val="0"/>
          <w:numId w:val="23"/>
        </w:numPr>
        <w:spacing w:after="160" w:line="259" w:lineRule="auto"/>
      </w:pPr>
      <w:r w:rsidRPr="004E4657">
        <w:t>Organised nature of the development</w:t>
      </w:r>
    </w:p>
    <w:p w14:paraId="444766FD" w14:textId="77777777" w:rsidR="00DE17DE" w:rsidRPr="004E4657" w:rsidRDefault="00DE17DE" w:rsidP="00DE17DE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Resident Questions and Concerns</w:t>
      </w:r>
    </w:p>
    <w:p w14:paraId="0246C0AB" w14:textId="77777777" w:rsidR="00DE17DE" w:rsidRPr="004E4657" w:rsidRDefault="00DE17DE" w:rsidP="00DE17DE">
      <w:pPr>
        <w:spacing w:after="160" w:line="259" w:lineRule="auto"/>
      </w:pPr>
      <w:r w:rsidRPr="004E4657">
        <w:t>Residents raised:</w:t>
      </w:r>
    </w:p>
    <w:p w14:paraId="6F5A21E8" w14:textId="77777777" w:rsidR="00DE17DE" w:rsidRPr="004E4657" w:rsidRDefault="00DE17DE" w:rsidP="00DE17DE">
      <w:pPr>
        <w:numPr>
          <w:ilvl w:val="0"/>
          <w:numId w:val="24"/>
        </w:numPr>
        <w:spacing w:after="160" w:line="259" w:lineRule="auto"/>
      </w:pPr>
      <w:r w:rsidRPr="004E4657">
        <w:t>Concern that the Council may lose momentum or fail to act decisively</w:t>
      </w:r>
    </w:p>
    <w:p w14:paraId="6FD3AD8D" w14:textId="77777777" w:rsidR="00DE17DE" w:rsidRPr="004E4657" w:rsidRDefault="00DE17DE" w:rsidP="00DE17DE">
      <w:pPr>
        <w:numPr>
          <w:ilvl w:val="0"/>
          <w:numId w:val="24"/>
        </w:numPr>
        <w:spacing w:after="160" w:line="259" w:lineRule="auto"/>
      </w:pPr>
      <w:r w:rsidRPr="004E4657">
        <w:t>Questions regarding protection of Green Belt and AONB land</w:t>
      </w:r>
    </w:p>
    <w:p w14:paraId="26B5FD20" w14:textId="77777777" w:rsidR="00DE17DE" w:rsidRPr="004E4657" w:rsidRDefault="00DE17DE" w:rsidP="00DE17DE">
      <w:pPr>
        <w:numPr>
          <w:ilvl w:val="0"/>
          <w:numId w:val="24"/>
        </w:numPr>
        <w:spacing w:after="160" w:line="259" w:lineRule="auto"/>
      </w:pPr>
      <w:r w:rsidRPr="004E4657">
        <w:t>Frustration regarding perceived delays over the bank holiday period</w:t>
      </w:r>
    </w:p>
    <w:p w14:paraId="2EBC74B1" w14:textId="77777777" w:rsidR="00DE17DE" w:rsidRPr="004E4657" w:rsidRDefault="00DE17DE" w:rsidP="00DE17DE">
      <w:pPr>
        <w:numPr>
          <w:ilvl w:val="0"/>
          <w:numId w:val="24"/>
        </w:numPr>
        <w:spacing w:after="160" w:line="259" w:lineRule="auto"/>
      </w:pPr>
      <w:r w:rsidRPr="004E4657">
        <w:t>Concerns regarding potential costs preventing enforcement action</w:t>
      </w:r>
    </w:p>
    <w:p w14:paraId="0ED56965" w14:textId="77777777" w:rsidR="00DE17DE" w:rsidRPr="004E4657" w:rsidRDefault="00DE17DE" w:rsidP="00DE17DE">
      <w:pPr>
        <w:numPr>
          <w:ilvl w:val="0"/>
          <w:numId w:val="24"/>
        </w:numPr>
        <w:spacing w:after="160" w:line="259" w:lineRule="auto"/>
      </w:pPr>
      <w:r w:rsidRPr="004E4657">
        <w:t>Queries about whether other locations may be more suitable</w:t>
      </w:r>
    </w:p>
    <w:p w14:paraId="2C38F8EC" w14:textId="77777777" w:rsidR="00DE17DE" w:rsidRPr="004E4657" w:rsidRDefault="00DE17DE" w:rsidP="00DE17DE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Responses</w:t>
      </w:r>
    </w:p>
    <w:p w14:paraId="1FC0549A" w14:textId="77777777" w:rsidR="00D04A85" w:rsidRDefault="00DE17DE" w:rsidP="00D04A85">
      <w:pPr>
        <w:numPr>
          <w:ilvl w:val="0"/>
          <w:numId w:val="25"/>
        </w:numPr>
        <w:spacing w:after="160" w:line="259" w:lineRule="auto"/>
      </w:pPr>
      <w:r w:rsidRPr="004E4657">
        <w:t>The Council confirmed it is actively pursuing all available legal options.</w:t>
      </w:r>
    </w:p>
    <w:p w14:paraId="5EC3621B" w14:textId="5EA63DF5" w:rsidR="00D04A85" w:rsidRDefault="00DE17DE" w:rsidP="00D04A85">
      <w:pPr>
        <w:numPr>
          <w:ilvl w:val="0"/>
          <w:numId w:val="25"/>
        </w:numPr>
        <w:spacing w:after="160" w:line="259" w:lineRule="auto"/>
      </w:pPr>
      <w:r w:rsidRPr="004E4657">
        <w:t>It was acknowledged that</w:t>
      </w:r>
      <w:r w:rsidR="00D04A85">
        <w:t xml:space="preserve"> i</w:t>
      </w:r>
      <w:r w:rsidRPr="004E4657">
        <w:t>nitial response was constrained by timing (bank holiday)</w:t>
      </w:r>
    </w:p>
    <w:p w14:paraId="63EE6CE2" w14:textId="5527465E" w:rsidR="00DE17DE" w:rsidRPr="004E4657" w:rsidRDefault="00DE17DE" w:rsidP="00D04A85">
      <w:pPr>
        <w:numPr>
          <w:ilvl w:val="0"/>
          <w:numId w:val="25"/>
        </w:numPr>
        <w:spacing w:after="160" w:line="259" w:lineRule="auto"/>
      </w:pPr>
      <w:r w:rsidRPr="004E4657">
        <w:t>The scale of the issue was not immediately understood</w:t>
      </w:r>
    </w:p>
    <w:p w14:paraId="4CD3F85C" w14:textId="77777777" w:rsidR="00DE17DE" w:rsidRPr="004E4657" w:rsidRDefault="00DE17DE" w:rsidP="00DE17DE">
      <w:pPr>
        <w:numPr>
          <w:ilvl w:val="0"/>
          <w:numId w:val="25"/>
        </w:numPr>
        <w:spacing w:after="160" w:line="259" w:lineRule="auto"/>
      </w:pPr>
      <w:r w:rsidRPr="004E4657">
        <w:t>Assurance given that the case is being treated seriously and with urgency.</w:t>
      </w:r>
    </w:p>
    <w:p w14:paraId="7AEBCE97" w14:textId="77777777" w:rsidR="00DE17DE" w:rsidRPr="004E4657" w:rsidRDefault="00DE17DE" w:rsidP="00DE17DE">
      <w:pPr>
        <w:numPr>
          <w:ilvl w:val="0"/>
          <w:numId w:val="25"/>
        </w:numPr>
        <w:spacing w:after="160" w:line="259" w:lineRule="auto"/>
      </w:pPr>
      <w:r w:rsidRPr="004E4657">
        <w:t>Commitment to continue working with partners and applying pressure where possible.</w:t>
      </w:r>
    </w:p>
    <w:p w14:paraId="78634035" w14:textId="77777777" w:rsidR="00FE2083" w:rsidRDefault="00FE2083" w:rsidP="005B1FBE">
      <w:pPr>
        <w:spacing w:after="160" w:line="278" w:lineRule="auto"/>
        <w:rPr>
          <w:b/>
          <w:bCs/>
        </w:rPr>
      </w:pPr>
    </w:p>
    <w:p w14:paraId="736C9B48" w14:textId="77777777" w:rsidR="00491278" w:rsidRDefault="00491278" w:rsidP="00BC7978">
      <w:pPr>
        <w:spacing w:after="160" w:line="259" w:lineRule="auto"/>
        <w:rPr>
          <w:b/>
          <w:bCs/>
        </w:rPr>
      </w:pPr>
    </w:p>
    <w:p w14:paraId="21B1524F" w14:textId="0D5AE76B" w:rsidR="00BC7978" w:rsidRPr="004E4657" w:rsidRDefault="00491278" w:rsidP="00BC7978">
      <w:pPr>
        <w:spacing w:after="160" w:line="259" w:lineRule="auto"/>
        <w:rPr>
          <w:b/>
          <w:bCs/>
        </w:rPr>
      </w:pPr>
      <w:r>
        <w:rPr>
          <w:b/>
          <w:bCs/>
        </w:rPr>
        <w:lastRenderedPageBreak/>
        <w:t>5</w:t>
      </w:r>
      <w:r w:rsidR="00BC7978" w:rsidRPr="004E4657">
        <w:rPr>
          <w:b/>
          <w:bCs/>
        </w:rPr>
        <w:t>. Update from Hertfordshire Police – Paul Stanbridge</w:t>
      </w:r>
    </w:p>
    <w:p w14:paraId="2AAF6197" w14:textId="77777777" w:rsidR="00BC7978" w:rsidRPr="004E4657" w:rsidRDefault="00BC7978" w:rsidP="00BC7978">
      <w:pPr>
        <w:spacing w:after="160" w:line="259" w:lineRule="auto"/>
      </w:pPr>
      <w:r w:rsidRPr="004E4657">
        <w:t>Chief Inspector Stanbridge addressed the meeting.</w:t>
      </w:r>
    </w:p>
    <w:p w14:paraId="253F9CDF" w14:textId="77777777" w:rsidR="00BC7978" w:rsidRPr="004E4657" w:rsidRDefault="00BC7978" w:rsidP="00BC7978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Overview</w:t>
      </w:r>
    </w:p>
    <w:p w14:paraId="1471E7A3" w14:textId="77777777" w:rsidR="00BC7978" w:rsidRPr="004E4657" w:rsidRDefault="00BC7978" w:rsidP="00BC7978">
      <w:pPr>
        <w:numPr>
          <w:ilvl w:val="0"/>
          <w:numId w:val="26"/>
        </w:numPr>
        <w:spacing w:after="160" w:line="259" w:lineRule="auto"/>
      </w:pPr>
      <w:r w:rsidRPr="004E4657">
        <w:t>Acknowledged the strength of feeling within the community.</w:t>
      </w:r>
    </w:p>
    <w:p w14:paraId="70D01CC6" w14:textId="77777777" w:rsidR="00BC7978" w:rsidRPr="004E4657" w:rsidRDefault="00BC7978" w:rsidP="00BC7978">
      <w:pPr>
        <w:numPr>
          <w:ilvl w:val="0"/>
          <w:numId w:val="26"/>
        </w:numPr>
        <w:spacing w:after="160" w:line="259" w:lineRule="auto"/>
      </w:pPr>
      <w:r w:rsidRPr="004E4657">
        <w:t>Recognised that the situation caused fear and distress among residents.</w:t>
      </w:r>
    </w:p>
    <w:p w14:paraId="7AECB97C" w14:textId="77777777" w:rsidR="00BC7978" w:rsidRPr="004E4657" w:rsidRDefault="00BC7978" w:rsidP="00BC7978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Police Role</w:t>
      </w:r>
    </w:p>
    <w:p w14:paraId="6694B711" w14:textId="77777777" w:rsidR="00BC7978" w:rsidRPr="004E4657" w:rsidRDefault="00BC7978" w:rsidP="00BC7978">
      <w:pPr>
        <w:numPr>
          <w:ilvl w:val="0"/>
          <w:numId w:val="27"/>
        </w:numPr>
        <w:spacing w:after="160" w:line="259" w:lineRule="auto"/>
      </w:pPr>
      <w:r w:rsidRPr="004E4657">
        <w:t xml:space="preserve">Police are responsible for </w:t>
      </w:r>
      <w:r w:rsidRPr="004E4657">
        <w:rPr>
          <w:b/>
          <w:bCs/>
        </w:rPr>
        <w:t>criminal law enforcement only</w:t>
      </w:r>
      <w:r w:rsidRPr="004E4657">
        <w:t>.</w:t>
      </w:r>
    </w:p>
    <w:p w14:paraId="723FEC1A" w14:textId="77777777" w:rsidR="00BC7978" w:rsidRPr="004E4657" w:rsidRDefault="00BC7978" w:rsidP="00BC7978">
      <w:pPr>
        <w:numPr>
          <w:ilvl w:val="0"/>
          <w:numId w:val="27"/>
        </w:numPr>
        <w:spacing w:after="160" w:line="259" w:lineRule="auto"/>
      </w:pPr>
      <w:r w:rsidRPr="004E4657">
        <w:t xml:space="preserve">Planning breaches and injunction enforcement fall under </w:t>
      </w:r>
      <w:r w:rsidRPr="004E4657">
        <w:rPr>
          <w:b/>
          <w:bCs/>
        </w:rPr>
        <w:t>civil law</w:t>
      </w:r>
      <w:r w:rsidRPr="004E4657">
        <w:t>.</w:t>
      </w:r>
    </w:p>
    <w:p w14:paraId="195194FD" w14:textId="77777777" w:rsidR="00BC7978" w:rsidRPr="004E4657" w:rsidRDefault="00BC7978" w:rsidP="00BC7978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Incident Review</w:t>
      </w:r>
    </w:p>
    <w:p w14:paraId="69CD64FB" w14:textId="77777777" w:rsidR="00BC7978" w:rsidRPr="004E4657" w:rsidRDefault="00BC7978" w:rsidP="00BC7978">
      <w:pPr>
        <w:numPr>
          <w:ilvl w:val="0"/>
          <w:numId w:val="28"/>
        </w:numPr>
        <w:spacing w:after="160" w:line="259" w:lineRule="auto"/>
      </w:pPr>
      <w:r w:rsidRPr="004E4657">
        <w:t>A police vehicle was damaged during the incident; this is under investigation.</w:t>
      </w:r>
    </w:p>
    <w:p w14:paraId="0B7A5D2B" w14:textId="07AFFAF8" w:rsidR="00BC7978" w:rsidRPr="004E4657" w:rsidRDefault="00BC7978" w:rsidP="00A25A36">
      <w:pPr>
        <w:numPr>
          <w:ilvl w:val="0"/>
          <w:numId w:val="28"/>
        </w:numPr>
        <w:spacing w:after="160" w:line="259" w:lineRule="auto"/>
      </w:pPr>
      <w:r w:rsidRPr="004E4657">
        <w:t>Officers were required to balance maintaining public order and safety.</w:t>
      </w:r>
      <w:r w:rsidR="00A25A36">
        <w:t xml:space="preserve"> </w:t>
      </w:r>
      <w:r w:rsidRPr="004E4657">
        <w:t>It was acknowledged that</w:t>
      </w:r>
      <w:r w:rsidR="00A25A36">
        <w:t xml:space="preserve">, </w:t>
      </w:r>
      <w:r w:rsidRPr="004E4657">
        <w:t>Police presence may have been insufficient</w:t>
      </w:r>
      <w:r w:rsidR="00A25A36">
        <w:t xml:space="preserve">.  </w:t>
      </w:r>
      <w:r w:rsidRPr="004E4657">
        <w:t>The situation escalated rapidly</w:t>
      </w:r>
      <w:r w:rsidR="00A25A36">
        <w:t xml:space="preserve">.  </w:t>
      </w:r>
      <w:r w:rsidRPr="004E4657">
        <w:t>Some decisions were made under significant pressure</w:t>
      </w:r>
      <w:r w:rsidR="005E15F2">
        <w:t>.</w:t>
      </w:r>
    </w:p>
    <w:p w14:paraId="70550253" w14:textId="77777777" w:rsidR="00BC7978" w:rsidRPr="004E4657" w:rsidRDefault="00BC7978" w:rsidP="00BC7978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Community Concerns</w:t>
      </w:r>
    </w:p>
    <w:p w14:paraId="084723D7" w14:textId="77777777" w:rsidR="00BC7978" w:rsidRPr="004E4657" w:rsidRDefault="00BC7978" w:rsidP="00BC7978">
      <w:pPr>
        <w:spacing w:after="160" w:line="259" w:lineRule="auto"/>
      </w:pPr>
      <w:r w:rsidRPr="004E4657">
        <w:t>Residents reported:</w:t>
      </w:r>
    </w:p>
    <w:p w14:paraId="2C36A1FC" w14:textId="77777777" w:rsidR="00BC7978" w:rsidRPr="004E4657" w:rsidRDefault="00BC7978" w:rsidP="00BC7978">
      <w:pPr>
        <w:numPr>
          <w:ilvl w:val="0"/>
          <w:numId w:val="29"/>
        </w:numPr>
        <w:spacing w:after="160" w:line="259" w:lineRule="auto"/>
      </w:pPr>
      <w:r w:rsidRPr="004E4657">
        <w:t>Feeling unsupported during the incident</w:t>
      </w:r>
    </w:p>
    <w:p w14:paraId="46F100D6" w14:textId="77777777" w:rsidR="00BC7978" w:rsidRPr="004E4657" w:rsidRDefault="00BC7978" w:rsidP="00BC7978">
      <w:pPr>
        <w:numPr>
          <w:ilvl w:val="0"/>
          <w:numId w:val="29"/>
        </w:numPr>
        <w:spacing w:after="160" w:line="259" w:lineRule="auto"/>
      </w:pPr>
      <w:r w:rsidRPr="004E4657">
        <w:t>Perceived lack of police presence at key moments</w:t>
      </w:r>
    </w:p>
    <w:p w14:paraId="26B9E5BD" w14:textId="77777777" w:rsidR="00BC7978" w:rsidRPr="004E4657" w:rsidRDefault="00BC7978" w:rsidP="00BC7978">
      <w:pPr>
        <w:numPr>
          <w:ilvl w:val="0"/>
          <w:numId w:val="29"/>
        </w:numPr>
        <w:spacing w:after="160" w:line="259" w:lineRule="auto"/>
      </w:pPr>
      <w:r w:rsidRPr="004E4657">
        <w:t>Concerns regarding safety and access to homes</w:t>
      </w:r>
    </w:p>
    <w:p w14:paraId="44AF4EE3" w14:textId="77777777" w:rsidR="00BC7978" w:rsidRPr="004E4657" w:rsidRDefault="00BC7978" w:rsidP="00BC7978">
      <w:pPr>
        <w:numPr>
          <w:ilvl w:val="0"/>
          <w:numId w:val="29"/>
        </w:numPr>
        <w:spacing w:after="160" w:line="259" w:lineRule="auto"/>
      </w:pPr>
      <w:r w:rsidRPr="004E4657">
        <w:t>Emotional and psychological impact</w:t>
      </w:r>
    </w:p>
    <w:p w14:paraId="14724265" w14:textId="77777777" w:rsidR="00BC7978" w:rsidRPr="004E4657" w:rsidRDefault="00BC7978" w:rsidP="00BC7978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Police Response</w:t>
      </w:r>
    </w:p>
    <w:p w14:paraId="7E69CDB1" w14:textId="77777777" w:rsidR="00BC7978" w:rsidRPr="004E4657" w:rsidRDefault="00BC7978" w:rsidP="00BC7978">
      <w:pPr>
        <w:numPr>
          <w:ilvl w:val="0"/>
          <w:numId w:val="30"/>
        </w:numPr>
        <w:spacing w:after="160" w:line="259" w:lineRule="auto"/>
      </w:pPr>
      <w:r w:rsidRPr="004E4657">
        <w:t>Increased patrols in the area moving forward</w:t>
      </w:r>
    </w:p>
    <w:p w14:paraId="3C04F790" w14:textId="77777777" w:rsidR="00BC7978" w:rsidRPr="004E4657" w:rsidRDefault="00BC7978" w:rsidP="00BC7978">
      <w:pPr>
        <w:numPr>
          <w:ilvl w:val="0"/>
          <w:numId w:val="30"/>
        </w:numPr>
        <w:spacing w:after="160" w:line="259" w:lineRule="auto"/>
      </w:pPr>
      <w:r w:rsidRPr="004E4657">
        <w:t>Commitment to improved communication and engagement</w:t>
      </w:r>
    </w:p>
    <w:p w14:paraId="259A1752" w14:textId="77777777" w:rsidR="00BC7978" w:rsidRPr="004E4657" w:rsidRDefault="00BC7978" w:rsidP="00BC7978">
      <w:pPr>
        <w:numPr>
          <w:ilvl w:val="0"/>
          <w:numId w:val="30"/>
        </w:numPr>
        <w:spacing w:after="160" w:line="259" w:lineRule="auto"/>
      </w:pPr>
      <w:r w:rsidRPr="004E4657">
        <w:t>Ongoing review of the police response to identify lessons learned</w:t>
      </w:r>
    </w:p>
    <w:p w14:paraId="237D6D9F" w14:textId="77777777" w:rsidR="00BC7978" w:rsidRPr="004E4657" w:rsidRDefault="00BC7978" w:rsidP="00BC7978">
      <w:pPr>
        <w:numPr>
          <w:ilvl w:val="0"/>
          <w:numId w:val="30"/>
        </w:numPr>
        <w:spacing w:after="160" w:line="259" w:lineRule="auto"/>
      </w:pPr>
      <w:r w:rsidRPr="004E4657">
        <w:t>Reassurance that incidents will continue to be monitored closely</w:t>
      </w:r>
    </w:p>
    <w:p w14:paraId="1DE33585" w14:textId="77777777" w:rsidR="00BC7978" w:rsidRPr="004E4657" w:rsidRDefault="00BC7978" w:rsidP="00BC7978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Clarifications</w:t>
      </w:r>
    </w:p>
    <w:p w14:paraId="3088F11B" w14:textId="77777777" w:rsidR="00BC7978" w:rsidRPr="004E4657" w:rsidRDefault="00BC7978" w:rsidP="00BC7978">
      <w:pPr>
        <w:numPr>
          <w:ilvl w:val="0"/>
          <w:numId w:val="31"/>
        </w:numPr>
        <w:spacing w:after="160" w:line="259" w:lineRule="auto"/>
      </w:pPr>
      <w:r w:rsidRPr="004E4657">
        <w:t>Breach of injunction is a civil matter unless linked to criminal offences</w:t>
      </w:r>
    </w:p>
    <w:p w14:paraId="10965EB8" w14:textId="77777777" w:rsidR="00BC7978" w:rsidRPr="004E4657" w:rsidRDefault="00BC7978" w:rsidP="00BC7978">
      <w:pPr>
        <w:numPr>
          <w:ilvl w:val="0"/>
          <w:numId w:val="31"/>
        </w:numPr>
        <w:spacing w:after="160" w:line="259" w:lineRule="auto"/>
      </w:pPr>
      <w:r w:rsidRPr="004E4657">
        <w:t>Police will act where criminal offences occur</w:t>
      </w:r>
    </w:p>
    <w:p w14:paraId="73BC7E60" w14:textId="77777777" w:rsidR="00BC7978" w:rsidRPr="004E4657" w:rsidRDefault="00BC7978" w:rsidP="00BC7978">
      <w:pPr>
        <w:numPr>
          <w:ilvl w:val="0"/>
          <w:numId w:val="31"/>
        </w:numPr>
        <w:spacing w:after="160" w:line="259" w:lineRule="auto"/>
      </w:pPr>
      <w:r w:rsidRPr="004E4657">
        <w:t>Residents advised to contact police immediately in emergencies</w:t>
      </w:r>
    </w:p>
    <w:p w14:paraId="24596F32" w14:textId="6BCF0E6E" w:rsidR="005A7E84" w:rsidRPr="004E4657" w:rsidRDefault="00491278" w:rsidP="005A7E84">
      <w:pPr>
        <w:spacing w:after="160" w:line="259" w:lineRule="auto"/>
        <w:rPr>
          <w:b/>
          <w:bCs/>
        </w:rPr>
      </w:pPr>
      <w:r>
        <w:rPr>
          <w:b/>
          <w:bCs/>
        </w:rPr>
        <w:t>6</w:t>
      </w:r>
      <w:r w:rsidR="005A7E84" w:rsidRPr="004E4657">
        <w:rPr>
          <w:b/>
          <w:bCs/>
        </w:rPr>
        <w:t>. Update from Victoria Collins MP</w:t>
      </w:r>
    </w:p>
    <w:p w14:paraId="160B9ECB" w14:textId="77777777" w:rsidR="005A7E84" w:rsidRPr="004E4657" w:rsidRDefault="005A7E84" w:rsidP="005A7E84">
      <w:pPr>
        <w:spacing w:after="160" w:line="259" w:lineRule="auto"/>
      </w:pPr>
      <w:r w:rsidRPr="004E4657">
        <w:t>Victoria Collins MP addressed the meeting and outlined national-level engagement.</w:t>
      </w:r>
    </w:p>
    <w:p w14:paraId="56D78C1D" w14:textId="77777777" w:rsidR="005A7E84" w:rsidRPr="004E4657" w:rsidRDefault="005A7E84" w:rsidP="005A7E84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Key Points</w:t>
      </w:r>
    </w:p>
    <w:p w14:paraId="2627217C" w14:textId="77777777" w:rsidR="005A7E84" w:rsidRPr="004E4657" w:rsidRDefault="005A7E84" w:rsidP="005A7E84">
      <w:pPr>
        <w:numPr>
          <w:ilvl w:val="0"/>
          <w:numId w:val="32"/>
        </w:numPr>
        <w:spacing w:after="160" w:line="259" w:lineRule="auto"/>
      </w:pPr>
      <w:r w:rsidRPr="004E4657">
        <w:t>Described the situation as a serious failure of current enforcement mechanisms.</w:t>
      </w:r>
    </w:p>
    <w:p w14:paraId="3A4F672E" w14:textId="67F268BD" w:rsidR="005A7E84" w:rsidRPr="004E4657" w:rsidRDefault="005A7E84" w:rsidP="005A7E84">
      <w:pPr>
        <w:numPr>
          <w:ilvl w:val="0"/>
          <w:numId w:val="32"/>
        </w:numPr>
        <w:spacing w:after="160" w:line="259" w:lineRule="auto"/>
      </w:pPr>
      <w:r w:rsidRPr="004E4657">
        <w:t xml:space="preserve">Raised the issue </w:t>
      </w:r>
      <w:r w:rsidR="00696F4F" w:rsidRPr="004E4657">
        <w:t>with</w:t>
      </w:r>
      <w:r>
        <w:t xml:space="preserve"> </w:t>
      </w:r>
      <w:r w:rsidRPr="004E4657">
        <w:t>Government ministers</w:t>
      </w:r>
      <w:r>
        <w:t xml:space="preserve"> and </w:t>
      </w:r>
      <w:r w:rsidRPr="004E4657">
        <w:t>The Prime Minister’s office</w:t>
      </w:r>
    </w:p>
    <w:p w14:paraId="1336322B" w14:textId="77777777" w:rsidR="005A7E84" w:rsidRPr="004E4657" w:rsidRDefault="005A7E84" w:rsidP="005A7E84">
      <w:pPr>
        <w:numPr>
          <w:ilvl w:val="0"/>
          <w:numId w:val="32"/>
        </w:numPr>
        <w:spacing w:after="160" w:line="259" w:lineRule="auto"/>
      </w:pPr>
      <w:r w:rsidRPr="004E4657">
        <w:t>Confirmed that similar incidents are occurring nationally.</w:t>
      </w:r>
    </w:p>
    <w:p w14:paraId="212F6906" w14:textId="77777777" w:rsidR="005A7E84" w:rsidRPr="004E4657" w:rsidRDefault="005A7E84" w:rsidP="005A7E84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Actions</w:t>
      </w:r>
    </w:p>
    <w:p w14:paraId="32DCD702" w14:textId="77777777" w:rsidR="005A7E84" w:rsidRPr="004E4657" w:rsidRDefault="005A7E84" w:rsidP="005A7E84">
      <w:pPr>
        <w:numPr>
          <w:ilvl w:val="0"/>
          <w:numId w:val="33"/>
        </w:numPr>
        <w:spacing w:after="160" w:line="259" w:lineRule="auto"/>
      </w:pPr>
      <w:r w:rsidRPr="004E4657">
        <w:t>Secured further meetings with relevant departments</w:t>
      </w:r>
    </w:p>
    <w:p w14:paraId="5D313AAC" w14:textId="77777777" w:rsidR="005A7E84" w:rsidRPr="004E4657" w:rsidRDefault="005A7E84" w:rsidP="005A7E84">
      <w:pPr>
        <w:numPr>
          <w:ilvl w:val="0"/>
          <w:numId w:val="33"/>
        </w:numPr>
        <w:spacing w:after="160" w:line="259" w:lineRule="auto"/>
      </w:pPr>
      <w:r w:rsidRPr="004E4657">
        <w:t>Raised urgent questions in Parliament</w:t>
      </w:r>
    </w:p>
    <w:p w14:paraId="44A4B53F" w14:textId="77777777" w:rsidR="005A7E84" w:rsidRPr="004E4657" w:rsidRDefault="005A7E84" w:rsidP="005A7E84">
      <w:pPr>
        <w:numPr>
          <w:ilvl w:val="0"/>
          <w:numId w:val="33"/>
        </w:numPr>
        <w:spacing w:after="160" w:line="259" w:lineRule="auto"/>
      </w:pPr>
      <w:r w:rsidRPr="004E4657">
        <w:t>Coordinating across Home Office, planning, and policing bodies</w:t>
      </w:r>
    </w:p>
    <w:p w14:paraId="7DCA06C7" w14:textId="77777777" w:rsidR="005A7E84" w:rsidRPr="004E4657" w:rsidRDefault="005A7E84" w:rsidP="005A7E84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Concerns Highlighted</w:t>
      </w:r>
    </w:p>
    <w:p w14:paraId="4A72F8C7" w14:textId="77777777" w:rsidR="005A7E84" w:rsidRPr="004E4657" w:rsidRDefault="005A7E84" w:rsidP="005A7E84">
      <w:pPr>
        <w:numPr>
          <w:ilvl w:val="0"/>
          <w:numId w:val="34"/>
        </w:numPr>
        <w:spacing w:after="160" w:line="259" w:lineRule="auto"/>
      </w:pPr>
      <w:r w:rsidRPr="004E4657">
        <w:t>Lack of effective enforcement powers following injunctions</w:t>
      </w:r>
    </w:p>
    <w:p w14:paraId="37BEC721" w14:textId="77777777" w:rsidR="005A7E84" w:rsidRPr="004E4657" w:rsidRDefault="005A7E84" w:rsidP="005A7E84">
      <w:pPr>
        <w:numPr>
          <w:ilvl w:val="0"/>
          <w:numId w:val="34"/>
        </w:numPr>
        <w:spacing w:after="160" w:line="259" w:lineRule="auto"/>
      </w:pPr>
      <w:r w:rsidRPr="004E4657">
        <w:t>Limitations of civil law in addressing such developments</w:t>
      </w:r>
    </w:p>
    <w:p w14:paraId="2CEA18DA" w14:textId="77777777" w:rsidR="005A7E84" w:rsidRPr="004E4657" w:rsidRDefault="005A7E84" w:rsidP="005A7E84">
      <w:pPr>
        <w:numPr>
          <w:ilvl w:val="0"/>
          <w:numId w:val="34"/>
        </w:numPr>
        <w:spacing w:after="160" w:line="259" w:lineRule="auto"/>
      </w:pPr>
      <w:r w:rsidRPr="004E4657">
        <w:t>Resource constraints at local authority level</w:t>
      </w:r>
    </w:p>
    <w:p w14:paraId="2BC83132" w14:textId="77777777" w:rsidR="005A7E84" w:rsidRPr="004E4657" w:rsidRDefault="005A7E84" w:rsidP="005A7E84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Commitment</w:t>
      </w:r>
    </w:p>
    <w:p w14:paraId="3A142860" w14:textId="77777777" w:rsidR="005A7E84" w:rsidRPr="004E4657" w:rsidRDefault="005A7E84" w:rsidP="005A7E84">
      <w:pPr>
        <w:numPr>
          <w:ilvl w:val="0"/>
          <w:numId w:val="35"/>
        </w:numPr>
        <w:spacing w:after="160" w:line="259" w:lineRule="auto"/>
      </w:pPr>
      <w:r w:rsidRPr="004E4657">
        <w:t>Continued pressure at national level</w:t>
      </w:r>
    </w:p>
    <w:p w14:paraId="325DC337" w14:textId="77777777" w:rsidR="005A7E84" w:rsidRPr="004E4657" w:rsidRDefault="005A7E84" w:rsidP="005A7E84">
      <w:pPr>
        <w:numPr>
          <w:ilvl w:val="0"/>
          <w:numId w:val="35"/>
        </w:numPr>
        <w:spacing w:after="160" w:line="259" w:lineRule="auto"/>
      </w:pPr>
      <w:r w:rsidRPr="004E4657">
        <w:t>Exploration of potential legislative changes</w:t>
      </w:r>
    </w:p>
    <w:p w14:paraId="5216F4BD" w14:textId="77777777" w:rsidR="005A7E84" w:rsidRPr="004E4657" w:rsidRDefault="005A7E84" w:rsidP="005A7E84">
      <w:pPr>
        <w:numPr>
          <w:ilvl w:val="0"/>
          <w:numId w:val="35"/>
        </w:numPr>
        <w:spacing w:after="160" w:line="259" w:lineRule="auto"/>
      </w:pPr>
      <w:r w:rsidRPr="004E4657">
        <w:t>Ongoing support for the Parish Council and residents</w:t>
      </w:r>
    </w:p>
    <w:p w14:paraId="5600B546" w14:textId="461CB4D7" w:rsidR="0090408A" w:rsidRPr="004E4657" w:rsidRDefault="00491278" w:rsidP="0090408A">
      <w:pPr>
        <w:spacing w:after="160" w:line="259" w:lineRule="auto"/>
        <w:rPr>
          <w:b/>
          <w:bCs/>
        </w:rPr>
      </w:pPr>
      <w:r>
        <w:rPr>
          <w:b/>
          <w:bCs/>
        </w:rPr>
        <w:t>7</w:t>
      </w:r>
      <w:r w:rsidR="0090408A" w:rsidRPr="004E4657">
        <w:rPr>
          <w:b/>
          <w:bCs/>
        </w:rPr>
        <w:t>. Update from Cllr Caroline Smith-Wright</w:t>
      </w:r>
    </w:p>
    <w:p w14:paraId="74372454" w14:textId="77777777" w:rsidR="0090408A" w:rsidRPr="004E4657" w:rsidRDefault="0090408A" w:rsidP="0090408A">
      <w:pPr>
        <w:spacing w:after="160" w:line="259" w:lineRule="auto"/>
      </w:pPr>
      <w:r w:rsidRPr="004E4657">
        <w:t>Cllr Smith-Wright provided an update on local authority actions.</w:t>
      </w:r>
    </w:p>
    <w:p w14:paraId="0279ABEC" w14:textId="77777777" w:rsidR="0090408A" w:rsidRPr="004E4657" w:rsidRDefault="0090408A" w:rsidP="0090408A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Actions and Focus Areas</w:t>
      </w:r>
    </w:p>
    <w:p w14:paraId="10C52486" w14:textId="77777777" w:rsidR="0090408A" w:rsidRPr="004E4657" w:rsidRDefault="0090408A" w:rsidP="0090408A">
      <w:pPr>
        <w:numPr>
          <w:ilvl w:val="0"/>
          <w:numId w:val="36"/>
        </w:numPr>
        <w:spacing w:after="160" w:line="259" w:lineRule="auto"/>
      </w:pPr>
      <w:r w:rsidRPr="004E4657">
        <w:t>Coordination with highways regarding road and tree damage</w:t>
      </w:r>
    </w:p>
    <w:p w14:paraId="7616ED77" w14:textId="77777777" w:rsidR="0090408A" w:rsidRPr="004E4657" w:rsidRDefault="0090408A" w:rsidP="0090408A">
      <w:pPr>
        <w:numPr>
          <w:ilvl w:val="0"/>
          <w:numId w:val="36"/>
        </w:numPr>
        <w:spacing w:after="160" w:line="259" w:lineRule="auto"/>
      </w:pPr>
      <w:r w:rsidRPr="004E4657">
        <w:t>Environmental considerations, including contamination risks</w:t>
      </w:r>
    </w:p>
    <w:p w14:paraId="68A0D554" w14:textId="77777777" w:rsidR="0090408A" w:rsidRPr="004E4657" w:rsidRDefault="0090408A" w:rsidP="0090408A">
      <w:pPr>
        <w:numPr>
          <w:ilvl w:val="0"/>
          <w:numId w:val="36"/>
        </w:numPr>
        <w:spacing w:after="160" w:line="259" w:lineRule="auto"/>
      </w:pPr>
      <w:r w:rsidRPr="004E4657">
        <w:t>Ongoing liaison with relevant departments</w:t>
      </w:r>
    </w:p>
    <w:p w14:paraId="7D24F551" w14:textId="77777777" w:rsidR="0090408A" w:rsidRPr="004E4657" w:rsidRDefault="0090408A" w:rsidP="0090408A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Limitations</w:t>
      </w:r>
    </w:p>
    <w:p w14:paraId="0DE423A8" w14:textId="77777777" w:rsidR="0090408A" w:rsidRPr="004E4657" w:rsidRDefault="0090408A" w:rsidP="0090408A">
      <w:pPr>
        <w:numPr>
          <w:ilvl w:val="0"/>
          <w:numId w:val="37"/>
        </w:numPr>
        <w:spacing w:after="160" w:line="259" w:lineRule="auto"/>
      </w:pPr>
      <w:r w:rsidRPr="004E4657">
        <w:t>Legal proceedings restrict the level of detail that can be shared publicly</w:t>
      </w:r>
    </w:p>
    <w:p w14:paraId="0438A7FF" w14:textId="77777777" w:rsidR="0090408A" w:rsidRPr="004E4657" w:rsidRDefault="0090408A" w:rsidP="0090408A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Assurances</w:t>
      </w:r>
    </w:p>
    <w:p w14:paraId="0C918B73" w14:textId="77777777" w:rsidR="0090408A" w:rsidRPr="004E4657" w:rsidRDefault="0090408A" w:rsidP="0090408A">
      <w:pPr>
        <w:numPr>
          <w:ilvl w:val="0"/>
          <w:numId w:val="38"/>
        </w:numPr>
        <w:spacing w:after="160" w:line="259" w:lineRule="auto"/>
      </w:pPr>
      <w:r w:rsidRPr="004E4657">
        <w:t>The matter is being treated as a priority</w:t>
      </w:r>
    </w:p>
    <w:p w14:paraId="469F7BE4" w14:textId="77777777" w:rsidR="0090408A" w:rsidRPr="004E4657" w:rsidRDefault="0090408A" w:rsidP="0090408A">
      <w:pPr>
        <w:numPr>
          <w:ilvl w:val="0"/>
          <w:numId w:val="38"/>
        </w:numPr>
        <w:spacing w:after="160" w:line="259" w:lineRule="auto"/>
      </w:pPr>
      <w:r w:rsidRPr="004E4657">
        <w:t>Strong collaboration between agencies</w:t>
      </w:r>
    </w:p>
    <w:p w14:paraId="6F60ADBF" w14:textId="77777777" w:rsidR="0090408A" w:rsidRDefault="0090408A" w:rsidP="0090408A">
      <w:pPr>
        <w:numPr>
          <w:ilvl w:val="0"/>
          <w:numId w:val="38"/>
        </w:numPr>
        <w:spacing w:after="160" w:line="259" w:lineRule="auto"/>
      </w:pPr>
      <w:r w:rsidRPr="004E4657">
        <w:t>Recognition of the impact on the community</w:t>
      </w:r>
    </w:p>
    <w:p w14:paraId="26D03D7C" w14:textId="77777777" w:rsidR="00696F4F" w:rsidRDefault="00696F4F" w:rsidP="00053FB0">
      <w:pPr>
        <w:spacing w:after="160" w:line="259" w:lineRule="auto"/>
        <w:rPr>
          <w:b/>
          <w:bCs/>
        </w:rPr>
      </w:pPr>
    </w:p>
    <w:p w14:paraId="6B8EAB11" w14:textId="2817742A" w:rsidR="00053FB0" w:rsidRPr="004E4657" w:rsidRDefault="00491278" w:rsidP="00053FB0">
      <w:pPr>
        <w:spacing w:after="160" w:line="259" w:lineRule="auto"/>
        <w:rPr>
          <w:b/>
          <w:bCs/>
        </w:rPr>
      </w:pPr>
      <w:r>
        <w:rPr>
          <w:b/>
          <w:bCs/>
        </w:rPr>
        <w:t>8</w:t>
      </w:r>
      <w:r w:rsidR="00053FB0" w:rsidRPr="004E4657">
        <w:rPr>
          <w:b/>
          <w:bCs/>
        </w:rPr>
        <w:t>. Public Questions and Discussion</w:t>
      </w:r>
    </w:p>
    <w:p w14:paraId="5B459D71" w14:textId="77777777" w:rsidR="00053FB0" w:rsidRPr="004E4657" w:rsidRDefault="00053FB0" w:rsidP="00053FB0">
      <w:pPr>
        <w:spacing w:after="160" w:line="259" w:lineRule="auto"/>
      </w:pPr>
      <w:r w:rsidRPr="004E4657">
        <w:t>An extended Q&amp;A session took place.</w:t>
      </w:r>
    </w:p>
    <w:p w14:paraId="18B5D20B" w14:textId="77777777" w:rsidR="00053FB0" w:rsidRPr="004E4657" w:rsidRDefault="00053FB0" w:rsidP="00053FB0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Key Themes</w:t>
      </w:r>
    </w:p>
    <w:p w14:paraId="1247A93F" w14:textId="77777777" w:rsidR="00053FB0" w:rsidRPr="004E4657" w:rsidRDefault="00053FB0" w:rsidP="00053FB0">
      <w:pPr>
        <w:numPr>
          <w:ilvl w:val="0"/>
          <w:numId w:val="39"/>
        </w:numPr>
        <w:spacing w:after="160" w:line="259" w:lineRule="auto"/>
      </w:pPr>
      <w:r w:rsidRPr="004E4657">
        <w:t>Frustration regarding lack of immediate enforcement powers</w:t>
      </w:r>
    </w:p>
    <w:p w14:paraId="623480AB" w14:textId="77777777" w:rsidR="00053FB0" w:rsidRPr="004E4657" w:rsidRDefault="00053FB0" w:rsidP="00053FB0">
      <w:pPr>
        <w:numPr>
          <w:ilvl w:val="0"/>
          <w:numId w:val="39"/>
        </w:numPr>
        <w:spacing w:after="160" w:line="259" w:lineRule="auto"/>
      </w:pPr>
      <w:r w:rsidRPr="004E4657">
        <w:t>Concerns over delays, particularly during weekends and holidays</w:t>
      </w:r>
    </w:p>
    <w:p w14:paraId="13391576" w14:textId="77777777" w:rsidR="00053FB0" w:rsidRPr="004E4657" w:rsidRDefault="00053FB0" w:rsidP="00053FB0">
      <w:pPr>
        <w:numPr>
          <w:ilvl w:val="0"/>
          <w:numId w:val="39"/>
        </w:numPr>
        <w:spacing w:after="160" w:line="259" w:lineRule="auto"/>
      </w:pPr>
      <w:r w:rsidRPr="004E4657">
        <w:t>Perceived inequality in application of laws</w:t>
      </w:r>
    </w:p>
    <w:p w14:paraId="0FF91494" w14:textId="77777777" w:rsidR="00053FB0" w:rsidRPr="004E4657" w:rsidRDefault="00053FB0" w:rsidP="00053FB0">
      <w:pPr>
        <w:numPr>
          <w:ilvl w:val="0"/>
          <w:numId w:val="39"/>
        </w:numPr>
        <w:spacing w:after="160" w:line="259" w:lineRule="auto"/>
      </w:pPr>
      <w:r w:rsidRPr="004E4657">
        <w:t>Questions regarding legal processes and likelihood of success</w:t>
      </w:r>
    </w:p>
    <w:p w14:paraId="61973AE5" w14:textId="77777777" w:rsidR="00053FB0" w:rsidRPr="004E4657" w:rsidRDefault="00053FB0" w:rsidP="00053FB0">
      <w:pPr>
        <w:numPr>
          <w:ilvl w:val="0"/>
          <w:numId w:val="39"/>
        </w:numPr>
        <w:spacing w:after="160" w:line="259" w:lineRule="auto"/>
      </w:pPr>
      <w:r w:rsidRPr="004E4657">
        <w:t>Concerns about precedent and future similar developments</w:t>
      </w:r>
    </w:p>
    <w:p w14:paraId="01BB47D3" w14:textId="77777777" w:rsidR="00053FB0" w:rsidRPr="004E4657" w:rsidRDefault="00053FB0" w:rsidP="00053FB0">
      <w:pPr>
        <w:numPr>
          <w:ilvl w:val="0"/>
          <w:numId w:val="39"/>
        </w:numPr>
        <w:spacing w:after="160" w:line="259" w:lineRule="auto"/>
      </w:pPr>
      <w:r w:rsidRPr="004E4657">
        <w:t>Impact on residents’ wellbeing and safety</w:t>
      </w:r>
    </w:p>
    <w:p w14:paraId="73F17AA6" w14:textId="77777777" w:rsidR="00696F4F" w:rsidRDefault="00053FB0" w:rsidP="0090408A">
      <w:pPr>
        <w:spacing w:after="160" w:line="259" w:lineRule="auto"/>
        <w:rPr>
          <w:b/>
          <w:bCs/>
        </w:rPr>
      </w:pPr>
      <w:r w:rsidRPr="004E4657">
        <w:rPr>
          <w:b/>
          <w:bCs/>
        </w:rPr>
        <w:t>Responses</w:t>
      </w:r>
    </w:p>
    <w:p w14:paraId="6AF66302" w14:textId="2206A4EA" w:rsidR="0090408A" w:rsidRPr="004E4657" w:rsidRDefault="00053FB0" w:rsidP="0090408A">
      <w:pPr>
        <w:spacing w:after="160" w:line="259" w:lineRule="auto"/>
      </w:pPr>
      <w:r w:rsidRPr="004E4657">
        <w:t>Representatives reiterated</w:t>
      </w:r>
      <w:r>
        <w:t xml:space="preserve">, </w:t>
      </w:r>
      <w:r w:rsidRPr="004E4657">
        <w:t>Legal constraints and processes</w:t>
      </w:r>
      <w:r>
        <w:t xml:space="preserve">, </w:t>
      </w:r>
      <w:r w:rsidRPr="004E4657">
        <w:t>Ongoing efforts to gather evidence</w:t>
      </w:r>
      <w:r>
        <w:t xml:space="preserve"> and c</w:t>
      </w:r>
      <w:r w:rsidRPr="004E4657">
        <w:t>ommitment to pursuing the case</w:t>
      </w:r>
      <w:r>
        <w:t>.</w:t>
      </w:r>
    </w:p>
    <w:p w14:paraId="489C5F50" w14:textId="77777777" w:rsidR="0090408A" w:rsidRPr="004E4657" w:rsidRDefault="0090408A" w:rsidP="0090408A">
      <w:pPr>
        <w:numPr>
          <w:ilvl w:val="0"/>
          <w:numId w:val="39"/>
        </w:numPr>
        <w:spacing w:after="160" w:line="259" w:lineRule="auto"/>
      </w:pPr>
      <w:r w:rsidRPr="004E4657">
        <w:t>Concerns over delays, particularly during weekends and holidays</w:t>
      </w:r>
    </w:p>
    <w:p w14:paraId="32016CC9" w14:textId="77777777" w:rsidR="0090408A" w:rsidRPr="004E4657" w:rsidRDefault="0090408A" w:rsidP="0090408A">
      <w:pPr>
        <w:numPr>
          <w:ilvl w:val="0"/>
          <w:numId w:val="39"/>
        </w:numPr>
        <w:spacing w:after="160" w:line="259" w:lineRule="auto"/>
      </w:pPr>
      <w:r w:rsidRPr="004E4657">
        <w:t>Perceived inequality in application of laws</w:t>
      </w:r>
    </w:p>
    <w:p w14:paraId="7BB723FF" w14:textId="77777777" w:rsidR="0090408A" w:rsidRPr="004E4657" w:rsidRDefault="0090408A" w:rsidP="0090408A">
      <w:pPr>
        <w:numPr>
          <w:ilvl w:val="0"/>
          <w:numId w:val="39"/>
        </w:numPr>
        <w:spacing w:after="160" w:line="259" w:lineRule="auto"/>
      </w:pPr>
      <w:r w:rsidRPr="004E4657">
        <w:t>Questions regarding legal processes and likelihood of success</w:t>
      </w:r>
    </w:p>
    <w:p w14:paraId="3BECEAB1" w14:textId="77777777" w:rsidR="0090408A" w:rsidRPr="004E4657" w:rsidRDefault="0090408A" w:rsidP="0090408A">
      <w:pPr>
        <w:numPr>
          <w:ilvl w:val="0"/>
          <w:numId w:val="39"/>
        </w:numPr>
        <w:spacing w:after="160" w:line="259" w:lineRule="auto"/>
      </w:pPr>
      <w:r w:rsidRPr="004E4657">
        <w:t>Concerns about precedent and future similar developments</w:t>
      </w:r>
    </w:p>
    <w:p w14:paraId="1B33EE24" w14:textId="77777777" w:rsidR="00A85215" w:rsidRDefault="0090408A" w:rsidP="00A85215">
      <w:pPr>
        <w:numPr>
          <w:ilvl w:val="0"/>
          <w:numId w:val="39"/>
        </w:numPr>
        <w:spacing w:after="160" w:line="259" w:lineRule="auto"/>
      </w:pPr>
      <w:r w:rsidRPr="004E4657">
        <w:t>Impact on residents’ wellbeing and safety</w:t>
      </w:r>
    </w:p>
    <w:p w14:paraId="40CA0B0E" w14:textId="38419F60" w:rsidR="00A85215" w:rsidRPr="00696F4F" w:rsidRDefault="00491278" w:rsidP="00A85215">
      <w:pPr>
        <w:spacing w:after="160" w:line="259" w:lineRule="auto"/>
        <w:rPr>
          <w:b/>
          <w:bCs/>
        </w:rPr>
      </w:pPr>
      <w:r w:rsidRPr="00491278">
        <w:rPr>
          <w:b/>
          <w:bCs/>
        </w:rPr>
        <w:t>9</w:t>
      </w:r>
      <w:r w:rsidR="00A85215" w:rsidRPr="00491278">
        <w:rPr>
          <w:b/>
          <w:bCs/>
        </w:rPr>
        <w:t>.</w:t>
      </w:r>
      <w:r w:rsidR="00A85215">
        <w:t xml:space="preserve"> </w:t>
      </w:r>
      <w:r w:rsidR="00A85215" w:rsidRPr="00696F4F">
        <w:rPr>
          <w:b/>
          <w:bCs/>
        </w:rPr>
        <w:t>Financial Summary</w:t>
      </w:r>
    </w:p>
    <w:p w14:paraId="3176114B" w14:textId="6346A9B3" w:rsidR="00E93E39" w:rsidRDefault="00E93E39" w:rsidP="00A85215">
      <w:pPr>
        <w:spacing w:after="160" w:line="259" w:lineRule="auto"/>
      </w:pPr>
      <w:r>
        <w:t xml:space="preserve">The Parish Council accounts were made available for inspection. </w:t>
      </w:r>
    </w:p>
    <w:p w14:paraId="127BAB03" w14:textId="77777777" w:rsidR="00E93E39" w:rsidRDefault="00E93E39" w:rsidP="00A85215">
      <w:pPr>
        <w:spacing w:after="160" w:line="259" w:lineRule="auto"/>
      </w:pPr>
    </w:p>
    <w:p w14:paraId="6A973086" w14:textId="77777777" w:rsidR="00696F4F" w:rsidRDefault="00696F4F" w:rsidP="00A85215">
      <w:pPr>
        <w:spacing w:after="160" w:line="259" w:lineRule="auto"/>
      </w:pPr>
    </w:p>
    <w:p w14:paraId="775116E8" w14:textId="11FB23C0" w:rsidR="00180895" w:rsidRDefault="00180895" w:rsidP="00A85215">
      <w:pPr>
        <w:spacing w:after="160" w:line="259" w:lineRule="auto"/>
      </w:pPr>
      <w:r>
        <w:t>Cllr Pither thanked all attendees for their contributions and acknowledged the strength of community feeling.  Attendees were invited to remain for refre</w:t>
      </w:r>
      <w:r w:rsidR="006D7B9F">
        <w:t>shments and informal discussions.</w:t>
      </w:r>
    </w:p>
    <w:p w14:paraId="535C40DB" w14:textId="77777777" w:rsidR="006D7B9F" w:rsidRDefault="006D7B9F" w:rsidP="00A85215">
      <w:pPr>
        <w:spacing w:after="160" w:line="259" w:lineRule="auto"/>
      </w:pPr>
    </w:p>
    <w:p w14:paraId="1189D0CE" w14:textId="37A4471F" w:rsidR="006D7B9F" w:rsidRDefault="006D7B9F" w:rsidP="00A85215">
      <w:pPr>
        <w:spacing w:after="160" w:line="259" w:lineRule="auto"/>
      </w:pPr>
      <w:r>
        <w:t>Signed:</w:t>
      </w:r>
    </w:p>
    <w:p w14:paraId="7B141475" w14:textId="4C081653" w:rsidR="006D7B9F" w:rsidRDefault="006D7B9F" w:rsidP="00A85215">
      <w:pPr>
        <w:spacing w:after="160" w:line="259" w:lineRule="auto"/>
      </w:pPr>
      <w:r>
        <w:t>Cllr Billy Pither (Chairman)</w:t>
      </w:r>
    </w:p>
    <w:p w14:paraId="474E7E46" w14:textId="25F73FFA" w:rsidR="006D7B9F" w:rsidRDefault="00491278" w:rsidP="00A85215">
      <w:pPr>
        <w:spacing w:after="160" w:line="259" w:lineRule="auto"/>
      </w:pPr>
      <w:r>
        <w:t>1</w:t>
      </w:r>
      <w:r w:rsidRPr="00491278">
        <w:rPr>
          <w:vertAlign w:val="superscript"/>
        </w:rPr>
        <w:t>st</w:t>
      </w:r>
      <w:r>
        <w:t xml:space="preserve"> May 2026</w:t>
      </w:r>
    </w:p>
    <w:p w14:paraId="453ED201" w14:textId="23C87416" w:rsidR="008250BC" w:rsidRDefault="008250BC" w:rsidP="00A34267">
      <w:pPr>
        <w:pStyle w:val="ListParagraph"/>
        <w:spacing w:after="160" w:line="259" w:lineRule="auto"/>
        <w:ind w:firstLine="0"/>
      </w:pPr>
    </w:p>
    <w:p w14:paraId="2AA93D18" w14:textId="77777777" w:rsidR="006D7B9F" w:rsidRDefault="006D7B9F" w:rsidP="00A34267">
      <w:pPr>
        <w:pStyle w:val="ListParagraph"/>
        <w:spacing w:after="160" w:line="259" w:lineRule="auto"/>
        <w:ind w:firstLine="0"/>
      </w:pPr>
    </w:p>
    <w:p w14:paraId="3EB3898E" w14:textId="77777777" w:rsidR="00E55194" w:rsidRPr="00802473" w:rsidRDefault="00E55194" w:rsidP="00E55194"/>
    <w:p w14:paraId="529DA95C" w14:textId="77777777" w:rsidR="0068119A" w:rsidRPr="00802473" w:rsidRDefault="0068119A" w:rsidP="0068119A"/>
    <w:p w14:paraId="08F03E82" w14:textId="77777777" w:rsidR="007F2341" w:rsidRPr="00802473" w:rsidRDefault="007F2341" w:rsidP="00D51728">
      <w:pPr>
        <w:pStyle w:val="NoSpacing"/>
      </w:pPr>
    </w:p>
    <w:p w14:paraId="2A4E8CBC" w14:textId="6EA445A5" w:rsidR="003D2707" w:rsidRDefault="003D2707" w:rsidP="003D2707">
      <w:pPr>
        <w:spacing w:after="0" w:line="240" w:lineRule="auto"/>
        <w:ind w:left="0" w:firstLine="0"/>
        <w:rPr>
          <w:rFonts w:eastAsia="Times New Roman"/>
          <w:color w:val="auto"/>
          <w:kern w:val="0"/>
          <w:szCs w:val="22"/>
          <w14:ligatures w14:val="none"/>
        </w:rPr>
      </w:pPr>
    </w:p>
    <w:p w14:paraId="34CE4172" w14:textId="77777777" w:rsidR="00BB06BB" w:rsidRDefault="00BB06BB" w:rsidP="00BB06BB">
      <w:pPr>
        <w:pStyle w:val="p3"/>
        <w:spacing w:before="0" w:beforeAutospacing="0" w:after="0" w:afterAutospacing="0"/>
        <w:rPr>
          <w:rStyle w:val="s1"/>
          <w:rFonts w:ascii="UICTFontTextStyleEmphasizedBody" w:hAnsi="UICTFontTextStyleEmphasizedBody"/>
          <w:b/>
          <w:bCs/>
          <w:color w:val="000000"/>
        </w:rPr>
      </w:pPr>
    </w:p>
    <w:p w14:paraId="1D4AFA3C" w14:textId="77777777" w:rsidR="00BB06BB" w:rsidRDefault="00BB06BB" w:rsidP="00BB06BB">
      <w:pPr>
        <w:pStyle w:val="p3"/>
        <w:spacing w:before="0" w:beforeAutospacing="0" w:after="0" w:afterAutospacing="0"/>
        <w:rPr>
          <w:rStyle w:val="s1"/>
          <w:rFonts w:ascii="UICTFontTextStyleEmphasizedBody" w:hAnsi="UICTFontTextStyleEmphasizedBody"/>
          <w:b/>
          <w:bCs/>
          <w:color w:val="000000"/>
        </w:rPr>
      </w:pPr>
    </w:p>
    <w:p w14:paraId="4EE1BA71" w14:textId="45A9DC83" w:rsidR="00084843" w:rsidRPr="00084843" w:rsidRDefault="00084843" w:rsidP="009228F9">
      <w:pPr>
        <w:pStyle w:val="p3"/>
        <w:spacing w:before="0" w:beforeAutospacing="0" w:after="0" w:afterAutospacing="0"/>
      </w:pPr>
      <w:r>
        <w:rPr>
          <w:rStyle w:val="s1"/>
        </w:rPr>
        <w:t xml:space="preserve">                                                                                                                                                </w:t>
      </w:r>
    </w:p>
    <w:p w14:paraId="175885F5" w14:textId="51E81104" w:rsidR="00804535" w:rsidRPr="0099555D" w:rsidRDefault="00804535" w:rsidP="00084843">
      <w:pPr>
        <w:spacing w:before="100" w:beforeAutospacing="1" w:after="100" w:afterAutospacing="1" w:line="240" w:lineRule="auto"/>
        <w:ind w:left="0" w:firstLine="0"/>
        <w:rPr>
          <w:szCs w:val="22"/>
        </w:rPr>
      </w:pPr>
    </w:p>
    <w:sectPr w:rsidR="00804535" w:rsidRPr="009955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7" w:right="1748" w:bottom="146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73B28" w14:textId="77777777" w:rsidR="008777C8" w:rsidRDefault="008777C8">
      <w:pPr>
        <w:spacing w:after="0" w:line="240" w:lineRule="auto"/>
      </w:pPr>
      <w:r>
        <w:separator/>
      </w:r>
    </w:p>
  </w:endnote>
  <w:endnote w:type="continuationSeparator" w:id="0">
    <w:p w14:paraId="31189814" w14:textId="77777777" w:rsidR="008777C8" w:rsidRDefault="0087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ICTFontTextStyleEmphasizedBod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9483C" w14:textId="77777777" w:rsidR="0092679C" w:rsidRDefault="00926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A9A47" w14:textId="77777777" w:rsidR="0092679C" w:rsidRDefault="00926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DF960" w14:textId="77777777" w:rsidR="0092679C" w:rsidRDefault="00926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1CB8F" w14:textId="77777777" w:rsidR="008777C8" w:rsidRDefault="008777C8">
      <w:pPr>
        <w:spacing w:after="0" w:line="240" w:lineRule="auto"/>
      </w:pPr>
      <w:r>
        <w:separator/>
      </w:r>
    </w:p>
  </w:footnote>
  <w:footnote w:type="continuationSeparator" w:id="0">
    <w:p w14:paraId="3C0059EF" w14:textId="77777777" w:rsidR="008777C8" w:rsidRDefault="0087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8C70D" w14:textId="284097EB" w:rsidR="00804535" w:rsidRDefault="00804535">
    <w:pPr>
      <w:spacing w:after="0" w:line="259" w:lineRule="auto"/>
      <w:ind w:left="-1800" w:right="6164" w:firstLine="0"/>
    </w:pPr>
  </w:p>
  <w:p w14:paraId="7DC913B3" w14:textId="77777777" w:rsidR="00804535" w:rsidRDefault="00C16D47"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44E603A4" wp14:editId="4726932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236" name="Group 3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6D3EC56" id="Group 3236" o:spid="_x0000_s1026" style="position:absolute;margin-left:0;margin-top:0;width:0;height:0;z-index:-25166028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717B4" w14:textId="742AF599" w:rsidR="0092679C" w:rsidRDefault="00926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9FFA7" w14:textId="722DC040" w:rsidR="00804535" w:rsidRDefault="00C712EB">
    <w:pPr>
      <w:spacing w:after="0" w:line="259" w:lineRule="auto"/>
      <w:ind w:left="-1800" w:right="6164" w:firstLine="0"/>
    </w:pPr>
    <w:sdt>
      <w:sdtPr>
        <w:id w:val="-1066798464"/>
        <w:docPartObj>
          <w:docPartGallery w:val="Watermarks"/>
          <w:docPartUnique/>
        </w:docPartObj>
      </w:sdtPr>
      <w:sdtContent>
        <w:r>
          <w:pict w14:anchorId="79117EA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44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16D47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34C21A4" wp14:editId="1AB332BF">
              <wp:simplePos x="0" y="0"/>
              <wp:positionH relativeFrom="page">
                <wp:posOffset>99060</wp:posOffset>
              </wp:positionH>
              <wp:positionV relativeFrom="page">
                <wp:posOffset>87630</wp:posOffset>
              </wp:positionV>
              <wp:extent cx="2437130" cy="1172210"/>
              <wp:effectExtent l="0" t="0" r="0" b="0"/>
              <wp:wrapSquare wrapText="bothSides"/>
              <wp:docPr id="3222" name="Group 32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7130" cy="1172210"/>
                        <a:chOff x="0" y="0"/>
                        <a:chExt cx="2437130" cy="1172210"/>
                      </a:xfrm>
                    </wpg:grpSpPr>
                    <pic:pic xmlns:pic="http://schemas.openxmlformats.org/drawingml/2006/picture">
                      <pic:nvPicPr>
                        <pic:cNvPr id="3223" name="Picture 32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7130" cy="11722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24" name="Rectangle 3224"/>
                      <wps:cNvSpPr/>
                      <wps:spPr>
                        <a:xfrm>
                          <a:off x="1044245" y="36789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0E0CD4" w14:textId="77777777" w:rsidR="00804535" w:rsidRDefault="00C16D4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C21A4" id="Group 3222" o:spid="_x0000_s1026" style="position:absolute;left:0;text-align:left;margin-left:7.8pt;margin-top:6.9pt;width:191.9pt;height:92.3pt;z-index:251657216;mso-position-horizontal-relative:page;mso-position-vertical-relative:page" coordsize="24371,117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23" o:spid="_x0000_s1027" type="#_x0000_t75" style="position:absolute;width:24371;height:1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">
                <v:imagedata r:id="rId2" o:title=""/>
              </v:shape>
              <v:rect id="Rectangle 3224" o:spid="_x0000_s1028" style="position:absolute;left:10442;top:367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Bij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bwlyQhub8ITkPM/AAAA//8DAFBLAQItABQABgAIAAAAIQDb4fbL7gAAAIUBAAATAAAAAAAA&#10;AAAAAAAAAAAAAABbQ29udGVudF9UeXBlc10ueG1sUEsBAi0AFAAGAAgAAAAhAFr0LFu/AAAAFQEA&#10;AAsAAAAAAAAAAAAAAAAAHwEAAF9yZWxzLy5yZWxzUEsBAi0AFAAGAAgAAAAhAKFQGKPHAAAA3QAA&#10;AA8AAAAAAAAAAAAAAAAABwIAAGRycy9kb3ducmV2LnhtbFBLBQYAAAAAAwADALcAAAD7AgAAAAA=&#10;" filled="f" stroked="f">
                <v:textbox inset="0,0,0,0">
                  <w:txbxContent>
                    <w:p w14:paraId="2B0E0CD4" w14:textId="77777777" w:rsidR="00804535" w:rsidRDefault="00C16D4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7DD1A406" w14:textId="77777777" w:rsidR="00804535" w:rsidRDefault="00C16D47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7AE9CA2" wp14:editId="30BBDC2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225" name="Group 3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89CB443" id="Group 3225" o:spid="_x0000_s1026" style="position:absolute;margin-left:0;margin-top:0;width:0;height:0;z-index:-25165824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4CD2"/>
    <w:multiLevelType w:val="multilevel"/>
    <w:tmpl w:val="8D5A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87012"/>
    <w:multiLevelType w:val="multilevel"/>
    <w:tmpl w:val="8632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66924"/>
    <w:multiLevelType w:val="multilevel"/>
    <w:tmpl w:val="A9C4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15B75"/>
    <w:multiLevelType w:val="multilevel"/>
    <w:tmpl w:val="A7BC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70CFD"/>
    <w:multiLevelType w:val="multilevel"/>
    <w:tmpl w:val="D18E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F0672"/>
    <w:multiLevelType w:val="multilevel"/>
    <w:tmpl w:val="D95C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E2A3D"/>
    <w:multiLevelType w:val="multilevel"/>
    <w:tmpl w:val="59D0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170B4"/>
    <w:multiLevelType w:val="multilevel"/>
    <w:tmpl w:val="0600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21D83"/>
    <w:multiLevelType w:val="multilevel"/>
    <w:tmpl w:val="AFB4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13453"/>
    <w:multiLevelType w:val="multilevel"/>
    <w:tmpl w:val="2BC8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B5B3E"/>
    <w:multiLevelType w:val="multilevel"/>
    <w:tmpl w:val="2F28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33D05"/>
    <w:multiLevelType w:val="multilevel"/>
    <w:tmpl w:val="303E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66DA0"/>
    <w:multiLevelType w:val="multilevel"/>
    <w:tmpl w:val="D7D8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70B1F"/>
    <w:multiLevelType w:val="multilevel"/>
    <w:tmpl w:val="A7F0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6F37B2"/>
    <w:multiLevelType w:val="hybridMultilevel"/>
    <w:tmpl w:val="CF86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73C64"/>
    <w:multiLevelType w:val="multilevel"/>
    <w:tmpl w:val="21A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2867A9"/>
    <w:multiLevelType w:val="multilevel"/>
    <w:tmpl w:val="FD94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B76CB8"/>
    <w:multiLevelType w:val="multilevel"/>
    <w:tmpl w:val="44B4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817B8"/>
    <w:multiLevelType w:val="multilevel"/>
    <w:tmpl w:val="221C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9431A2"/>
    <w:multiLevelType w:val="multilevel"/>
    <w:tmpl w:val="B438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9D3A72"/>
    <w:multiLevelType w:val="multilevel"/>
    <w:tmpl w:val="C9AC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924E6A"/>
    <w:multiLevelType w:val="multilevel"/>
    <w:tmpl w:val="0C0E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E24BA8"/>
    <w:multiLevelType w:val="multilevel"/>
    <w:tmpl w:val="68AA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174B44"/>
    <w:multiLevelType w:val="multilevel"/>
    <w:tmpl w:val="7804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5D1EE4"/>
    <w:multiLevelType w:val="multilevel"/>
    <w:tmpl w:val="7848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18496C"/>
    <w:multiLevelType w:val="multilevel"/>
    <w:tmpl w:val="E7A2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D02C96"/>
    <w:multiLevelType w:val="multilevel"/>
    <w:tmpl w:val="52C8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3979B3"/>
    <w:multiLevelType w:val="multilevel"/>
    <w:tmpl w:val="2812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C30983"/>
    <w:multiLevelType w:val="multilevel"/>
    <w:tmpl w:val="4E64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941716"/>
    <w:multiLevelType w:val="multilevel"/>
    <w:tmpl w:val="CB8C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8273F2"/>
    <w:multiLevelType w:val="multilevel"/>
    <w:tmpl w:val="DB2A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EA614B"/>
    <w:multiLevelType w:val="multilevel"/>
    <w:tmpl w:val="6B24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6056A"/>
    <w:multiLevelType w:val="multilevel"/>
    <w:tmpl w:val="DF90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E97C24"/>
    <w:multiLevelType w:val="multilevel"/>
    <w:tmpl w:val="8A04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270AEC"/>
    <w:multiLevelType w:val="multilevel"/>
    <w:tmpl w:val="5240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D97AC2"/>
    <w:multiLevelType w:val="multilevel"/>
    <w:tmpl w:val="561C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B02C0A"/>
    <w:multiLevelType w:val="multilevel"/>
    <w:tmpl w:val="8254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6243C4"/>
    <w:multiLevelType w:val="multilevel"/>
    <w:tmpl w:val="171A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E317BB"/>
    <w:multiLevelType w:val="multilevel"/>
    <w:tmpl w:val="34C4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533889"/>
    <w:multiLevelType w:val="multilevel"/>
    <w:tmpl w:val="21BE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D21EB9"/>
    <w:multiLevelType w:val="multilevel"/>
    <w:tmpl w:val="BF3A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450536">
    <w:abstractNumId w:val="12"/>
  </w:num>
  <w:num w:numId="2" w16cid:durableId="516695715">
    <w:abstractNumId w:val="32"/>
  </w:num>
  <w:num w:numId="3" w16cid:durableId="123156788">
    <w:abstractNumId w:val="34"/>
  </w:num>
  <w:num w:numId="4" w16cid:durableId="1052508182">
    <w:abstractNumId w:val="17"/>
  </w:num>
  <w:num w:numId="5" w16cid:durableId="1586183272">
    <w:abstractNumId w:val="0"/>
  </w:num>
  <w:num w:numId="6" w16cid:durableId="312107434">
    <w:abstractNumId w:val="7"/>
  </w:num>
  <w:num w:numId="7" w16cid:durableId="1106198133">
    <w:abstractNumId w:val="2"/>
  </w:num>
  <w:num w:numId="8" w16cid:durableId="539318939">
    <w:abstractNumId w:val="24"/>
  </w:num>
  <w:num w:numId="9" w16cid:durableId="109130792">
    <w:abstractNumId w:val="16"/>
  </w:num>
  <w:num w:numId="10" w16cid:durableId="1944147680">
    <w:abstractNumId w:val="13"/>
  </w:num>
  <w:num w:numId="11" w16cid:durableId="155272137">
    <w:abstractNumId w:val="8"/>
  </w:num>
  <w:num w:numId="12" w16cid:durableId="1821923962">
    <w:abstractNumId w:val="20"/>
  </w:num>
  <w:num w:numId="13" w16cid:durableId="1574660706">
    <w:abstractNumId w:val="26"/>
  </w:num>
  <w:num w:numId="14" w16cid:durableId="83694890">
    <w:abstractNumId w:val="38"/>
  </w:num>
  <w:num w:numId="15" w16cid:durableId="1430543624">
    <w:abstractNumId w:val="3"/>
  </w:num>
  <w:num w:numId="16" w16cid:durableId="564532653">
    <w:abstractNumId w:val="25"/>
  </w:num>
  <w:num w:numId="17" w16cid:durableId="1067387108">
    <w:abstractNumId w:val="23"/>
  </w:num>
  <w:num w:numId="18" w16cid:durableId="313680377">
    <w:abstractNumId w:val="11"/>
  </w:num>
  <w:num w:numId="19" w16cid:durableId="1773819223">
    <w:abstractNumId w:val="30"/>
  </w:num>
  <w:num w:numId="20" w16cid:durableId="1770851189">
    <w:abstractNumId w:val="21"/>
  </w:num>
  <w:num w:numId="21" w16cid:durableId="1320381666">
    <w:abstractNumId w:val="15"/>
  </w:num>
  <w:num w:numId="22" w16cid:durableId="711343231">
    <w:abstractNumId w:val="31"/>
  </w:num>
  <w:num w:numId="23" w16cid:durableId="2129010282">
    <w:abstractNumId w:val="9"/>
  </w:num>
  <w:num w:numId="24" w16cid:durableId="79526803">
    <w:abstractNumId w:val="1"/>
  </w:num>
  <w:num w:numId="25" w16cid:durableId="608851539">
    <w:abstractNumId w:val="5"/>
  </w:num>
  <w:num w:numId="26" w16cid:durableId="180820638">
    <w:abstractNumId w:val="37"/>
  </w:num>
  <w:num w:numId="27" w16cid:durableId="2040661655">
    <w:abstractNumId w:val="27"/>
  </w:num>
  <w:num w:numId="28" w16cid:durableId="482427754">
    <w:abstractNumId w:val="39"/>
  </w:num>
  <w:num w:numId="29" w16cid:durableId="1651441689">
    <w:abstractNumId w:val="36"/>
  </w:num>
  <w:num w:numId="30" w16cid:durableId="169679873">
    <w:abstractNumId w:val="35"/>
  </w:num>
  <w:num w:numId="31" w16cid:durableId="847792698">
    <w:abstractNumId w:val="4"/>
  </w:num>
  <w:num w:numId="32" w16cid:durableId="1205675069">
    <w:abstractNumId w:val="29"/>
  </w:num>
  <w:num w:numId="33" w16cid:durableId="946699518">
    <w:abstractNumId w:val="33"/>
  </w:num>
  <w:num w:numId="34" w16cid:durableId="1109004829">
    <w:abstractNumId w:val="40"/>
  </w:num>
  <w:num w:numId="35" w16cid:durableId="1168594754">
    <w:abstractNumId w:val="6"/>
  </w:num>
  <w:num w:numId="36" w16cid:durableId="397561598">
    <w:abstractNumId w:val="19"/>
  </w:num>
  <w:num w:numId="37" w16cid:durableId="1140222766">
    <w:abstractNumId w:val="18"/>
  </w:num>
  <w:num w:numId="38" w16cid:durableId="1614359375">
    <w:abstractNumId w:val="10"/>
  </w:num>
  <w:num w:numId="39" w16cid:durableId="598100825">
    <w:abstractNumId w:val="22"/>
  </w:num>
  <w:num w:numId="40" w16cid:durableId="478497700">
    <w:abstractNumId w:val="28"/>
  </w:num>
  <w:num w:numId="41" w16cid:durableId="135391775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35"/>
    <w:rsid w:val="00013361"/>
    <w:rsid w:val="00015C27"/>
    <w:rsid w:val="000211E2"/>
    <w:rsid w:val="00022088"/>
    <w:rsid w:val="000226F9"/>
    <w:rsid w:val="00022FF4"/>
    <w:rsid w:val="00024AC7"/>
    <w:rsid w:val="000265F0"/>
    <w:rsid w:val="00030A71"/>
    <w:rsid w:val="0003201B"/>
    <w:rsid w:val="00032897"/>
    <w:rsid w:val="00036E0A"/>
    <w:rsid w:val="00040B43"/>
    <w:rsid w:val="00042F34"/>
    <w:rsid w:val="00044ADA"/>
    <w:rsid w:val="00053FB0"/>
    <w:rsid w:val="000626F1"/>
    <w:rsid w:val="000650A4"/>
    <w:rsid w:val="0006775A"/>
    <w:rsid w:val="00071EDF"/>
    <w:rsid w:val="00072E10"/>
    <w:rsid w:val="00077BEF"/>
    <w:rsid w:val="00084843"/>
    <w:rsid w:val="00085ACC"/>
    <w:rsid w:val="00086D55"/>
    <w:rsid w:val="00091B2E"/>
    <w:rsid w:val="00092241"/>
    <w:rsid w:val="00092EF8"/>
    <w:rsid w:val="00093EFC"/>
    <w:rsid w:val="000A1FAF"/>
    <w:rsid w:val="000A2994"/>
    <w:rsid w:val="000A337A"/>
    <w:rsid w:val="000A59A2"/>
    <w:rsid w:val="000B3126"/>
    <w:rsid w:val="000B484F"/>
    <w:rsid w:val="000B4A37"/>
    <w:rsid w:val="000B6483"/>
    <w:rsid w:val="000C2E76"/>
    <w:rsid w:val="000C6610"/>
    <w:rsid w:val="000C7906"/>
    <w:rsid w:val="000D0C1E"/>
    <w:rsid w:val="000D428A"/>
    <w:rsid w:val="000D70F6"/>
    <w:rsid w:val="000E6D44"/>
    <w:rsid w:val="000F4039"/>
    <w:rsid w:val="000F6403"/>
    <w:rsid w:val="00114166"/>
    <w:rsid w:val="00122603"/>
    <w:rsid w:val="00126A4A"/>
    <w:rsid w:val="00136B68"/>
    <w:rsid w:val="00144107"/>
    <w:rsid w:val="00144743"/>
    <w:rsid w:val="00153E08"/>
    <w:rsid w:val="0015555D"/>
    <w:rsid w:val="00163CF6"/>
    <w:rsid w:val="00166341"/>
    <w:rsid w:val="00173C15"/>
    <w:rsid w:val="00180895"/>
    <w:rsid w:val="00186B14"/>
    <w:rsid w:val="00193854"/>
    <w:rsid w:val="00197F82"/>
    <w:rsid w:val="001A73F4"/>
    <w:rsid w:val="001B1BE5"/>
    <w:rsid w:val="001C12D1"/>
    <w:rsid w:val="001D2C93"/>
    <w:rsid w:val="001D2D8A"/>
    <w:rsid w:val="001D36D2"/>
    <w:rsid w:val="001E58E6"/>
    <w:rsid w:val="001E6D43"/>
    <w:rsid w:val="001E6F73"/>
    <w:rsid w:val="001E724D"/>
    <w:rsid w:val="001F3D69"/>
    <w:rsid w:val="001F4755"/>
    <w:rsid w:val="0020142B"/>
    <w:rsid w:val="0021176F"/>
    <w:rsid w:val="002126E5"/>
    <w:rsid w:val="00215560"/>
    <w:rsid w:val="00216344"/>
    <w:rsid w:val="0021637D"/>
    <w:rsid w:val="00217503"/>
    <w:rsid w:val="0022061F"/>
    <w:rsid w:val="00220C27"/>
    <w:rsid w:val="00224545"/>
    <w:rsid w:val="002248A6"/>
    <w:rsid w:val="0022756D"/>
    <w:rsid w:val="00230F0C"/>
    <w:rsid w:val="00231674"/>
    <w:rsid w:val="00232FDD"/>
    <w:rsid w:val="002344BD"/>
    <w:rsid w:val="00237C2B"/>
    <w:rsid w:val="002437D6"/>
    <w:rsid w:val="00251D75"/>
    <w:rsid w:val="00252CE6"/>
    <w:rsid w:val="00260C1B"/>
    <w:rsid w:val="002728DF"/>
    <w:rsid w:val="0027625C"/>
    <w:rsid w:val="0028323C"/>
    <w:rsid w:val="00286001"/>
    <w:rsid w:val="00294BBC"/>
    <w:rsid w:val="00295235"/>
    <w:rsid w:val="002958C2"/>
    <w:rsid w:val="00297EB2"/>
    <w:rsid w:val="002A1405"/>
    <w:rsid w:val="002A3BEC"/>
    <w:rsid w:val="002A6F92"/>
    <w:rsid w:val="002B4AD4"/>
    <w:rsid w:val="002B7789"/>
    <w:rsid w:val="002C6921"/>
    <w:rsid w:val="002E0767"/>
    <w:rsid w:val="002F7315"/>
    <w:rsid w:val="003003FF"/>
    <w:rsid w:val="00303A23"/>
    <w:rsid w:val="00305A29"/>
    <w:rsid w:val="00306A10"/>
    <w:rsid w:val="00306CE9"/>
    <w:rsid w:val="00316D85"/>
    <w:rsid w:val="003245E6"/>
    <w:rsid w:val="00326E4A"/>
    <w:rsid w:val="00327F12"/>
    <w:rsid w:val="0033086A"/>
    <w:rsid w:val="003437F6"/>
    <w:rsid w:val="00350E85"/>
    <w:rsid w:val="0035339A"/>
    <w:rsid w:val="003540BE"/>
    <w:rsid w:val="00354CA1"/>
    <w:rsid w:val="0037103B"/>
    <w:rsid w:val="00374340"/>
    <w:rsid w:val="003800B8"/>
    <w:rsid w:val="00384687"/>
    <w:rsid w:val="00386154"/>
    <w:rsid w:val="00386CF3"/>
    <w:rsid w:val="00387641"/>
    <w:rsid w:val="00390A86"/>
    <w:rsid w:val="003917FE"/>
    <w:rsid w:val="003925DA"/>
    <w:rsid w:val="0039460D"/>
    <w:rsid w:val="00394B2D"/>
    <w:rsid w:val="003A4C40"/>
    <w:rsid w:val="003B3D33"/>
    <w:rsid w:val="003B3DC9"/>
    <w:rsid w:val="003B4CE6"/>
    <w:rsid w:val="003C05AA"/>
    <w:rsid w:val="003C22E1"/>
    <w:rsid w:val="003C57F7"/>
    <w:rsid w:val="003C5E65"/>
    <w:rsid w:val="003C5F2D"/>
    <w:rsid w:val="003C6D63"/>
    <w:rsid w:val="003D0111"/>
    <w:rsid w:val="003D019B"/>
    <w:rsid w:val="003D2707"/>
    <w:rsid w:val="003D34DF"/>
    <w:rsid w:val="003D37A4"/>
    <w:rsid w:val="003D7742"/>
    <w:rsid w:val="003E48DC"/>
    <w:rsid w:val="003E4ABF"/>
    <w:rsid w:val="003F000E"/>
    <w:rsid w:val="004021B1"/>
    <w:rsid w:val="0040249F"/>
    <w:rsid w:val="00405E2A"/>
    <w:rsid w:val="00407617"/>
    <w:rsid w:val="0041084E"/>
    <w:rsid w:val="00410CB2"/>
    <w:rsid w:val="004117FA"/>
    <w:rsid w:val="00411981"/>
    <w:rsid w:val="0041241F"/>
    <w:rsid w:val="0042142E"/>
    <w:rsid w:val="00425529"/>
    <w:rsid w:val="00427222"/>
    <w:rsid w:val="00427AE6"/>
    <w:rsid w:val="00434F2A"/>
    <w:rsid w:val="004412A2"/>
    <w:rsid w:val="00450E88"/>
    <w:rsid w:val="00452AE0"/>
    <w:rsid w:val="004572AF"/>
    <w:rsid w:val="004668DF"/>
    <w:rsid w:val="004723EB"/>
    <w:rsid w:val="0047563B"/>
    <w:rsid w:val="00480FB2"/>
    <w:rsid w:val="00482EE2"/>
    <w:rsid w:val="004857B8"/>
    <w:rsid w:val="00485DC4"/>
    <w:rsid w:val="00487DEF"/>
    <w:rsid w:val="00491278"/>
    <w:rsid w:val="0049463D"/>
    <w:rsid w:val="00494F4B"/>
    <w:rsid w:val="004974BF"/>
    <w:rsid w:val="00497F49"/>
    <w:rsid w:val="004A08B2"/>
    <w:rsid w:val="004B48A5"/>
    <w:rsid w:val="004B75AC"/>
    <w:rsid w:val="004C375D"/>
    <w:rsid w:val="004C37D5"/>
    <w:rsid w:val="004C4942"/>
    <w:rsid w:val="004D4F38"/>
    <w:rsid w:val="004E1F9A"/>
    <w:rsid w:val="004E4939"/>
    <w:rsid w:val="004E5848"/>
    <w:rsid w:val="004F3E4C"/>
    <w:rsid w:val="004F4634"/>
    <w:rsid w:val="004F5EE6"/>
    <w:rsid w:val="004F6780"/>
    <w:rsid w:val="00502C01"/>
    <w:rsid w:val="00503E34"/>
    <w:rsid w:val="005044A4"/>
    <w:rsid w:val="00504B49"/>
    <w:rsid w:val="00504FB7"/>
    <w:rsid w:val="0050602B"/>
    <w:rsid w:val="00512964"/>
    <w:rsid w:val="00516401"/>
    <w:rsid w:val="00516F81"/>
    <w:rsid w:val="00522319"/>
    <w:rsid w:val="005225ED"/>
    <w:rsid w:val="005273AC"/>
    <w:rsid w:val="005275D6"/>
    <w:rsid w:val="00530284"/>
    <w:rsid w:val="00530BB1"/>
    <w:rsid w:val="0053332F"/>
    <w:rsid w:val="005366A8"/>
    <w:rsid w:val="00536D0C"/>
    <w:rsid w:val="005403F7"/>
    <w:rsid w:val="005416D9"/>
    <w:rsid w:val="00547250"/>
    <w:rsid w:val="005512AB"/>
    <w:rsid w:val="00551736"/>
    <w:rsid w:val="00552DC8"/>
    <w:rsid w:val="005539F0"/>
    <w:rsid w:val="00554661"/>
    <w:rsid w:val="005601AE"/>
    <w:rsid w:val="005603CA"/>
    <w:rsid w:val="005605BE"/>
    <w:rsid w:val="00570AF7"/>
    <w:rsid w:val="005735E5"/>
    <w:rsid w:val="00573F22"/>
    <w:rsid w:val="00577AB9"/>
    <w:rsid w:val="00595564"/>
    <w:rsid w:val="0059749F"/>
    <w:rsid w:val="005A1887"/>
    <w:rsid w:val="005A1D09"/>
    <w:rsid w:val="005A1EFB"/>
    <w:rsid w:val="005A3740"/>
    <w:rsid w:val="005A49A0"/>
    <w:rsid w:val="005A5DC8"/>
    <w:rsid w:val="005A7E84"/>
    <w:rsid w:val="005B1FBE"/>
    <w:rsid w:val="005C0F1E"/>
    <w:rsid w:val="005C52DF"/>
    <w:rsid w:val="005D68B6"/>
    <w:rsid w:val="005E032A"/>
    <w:rsid w:val="005E15F2"/>
    <w:rsid w:val="005E3056"/>
    <w:rsid w:val="005E4C95"/>
    <w:rsid w:val="005F09C5"/>
    <w:rsid w:val="005F2FF3"/>
    <w:rsid w:val="005F5C16"/>
    <w:rsid w:val="00602A9D"/>
    <w:rsid w:val="00604A4C"/>
    <w:rsid w:val="006073FC"/>
    <w:rsid w:val="00607FE5"/>
    <w:rsid w:val="00614011"/>
    <w:rsid w:val="00620EA2"/>
    <w:rsid w:val="0062376A"/>
    <w:rsid w:val="00626CAD"/>
    <w:rsid w:val="006401A6"/>
    <w:rsid w:val="0064139B"/>
    <w:rsid w:val="0064197A"/>
    <w:rsid w:val="00642DEC"/>
    <w:rsid w:val="00643E0F"/>
    <w:rsid w:val="006460CA"/>
    <w:rsid w:val="00646979"/>
    <w:rsid w:val="00647495"/>
    <w:rsid w:val="00655ADD"/>
    <w:rsid w:val="006645D9"/>
    <w:rsid w:val="006658B2"/>
    <w:rsid w:val="00666CFD"/>
    <w:rsid w:val="0067002B"/>
    <w:rsid w:val="00674814"/>
    <w:rsid w:val="00680D53"/>
    <w:rsid w:val="0068119A"/>
    <w:rsid w:val="00681531"/>
    <w:rsid w:val="00694285"/>
    <w:rsid w:val="00694CAC"/>
    <w:rsid w:val="00696F4F"/>
    <w:rsid w:val="006A13D8"/>
    <w:rsid w:val="006A6DAD"/>
    <w:rsid w:val="006B6A9E"/>
    <w:rsid w:val="006C05D6"/>
    <w:rsid w:val="006C53CF"/>
    <w:rsid w:val="006D1D44"/>
    <w:rsid w:val="006D3223"/>
    <w:rsid w:val="006D5EC4"/>
    <w:rsid w:val="006D7AF8"/>
    <w:rsid w:val="006D7B9F"/>
    <w:rsid w:val="006D7FDB"/>
    <w:rsid w:val="006F5033"/>
    <w:rsid w:val="006F7F81"/>
    <w:rsid w:val="007160F4"/>
    <w:rsid w:val="0072376C"/>
    <w:rsid w:val="00727BE2"/>
    <w:rsid w:val="0073252D"/>
    <w:rsid w:val="00733CAD"/>
    <w:rsid w:val="007363FB"/>
    <w:rsid w:val="00736C34"/>
    <w:rsid w:val="0074352F"/>
    <w:rsid w:val="00743715"/>
    <w:rsid w:val="00750A3D"/>
    <w:rsid w:val="007579D4"/>
    <w:rsid w:val="00761085"/>
    <w:rsid w:val="00764E6C"/>
    <w:rsid w:val="007651B1"/>
    <w:rsid w:val="00765DD7"/>
    <w:rsid w:val="007706E1"/>
    <w:rsid w:val="00771C7B"/>
    <w:rsid w:val="007740D6"/>
    <w:rsid w:val="00774EA5"/>
    <w:rsid w:val="00777898"/>
    <w:rsid w:val="00777973"/>
    <w:rsid w:val="007808AC"/>
    <w:rsid w:val="007859B1"/>
    <w:rsid w:val="00795D5F"/>
    <w:rsid w:val="007A1D05"/>
    <w:rsid w:val="007A26B3"/>
    <w:rsid w:val="007A3CE8"/>
    <w:rsid w:val="007A6AB9"/>
    <w:rsid w:val="007B0835"/>
    <w:rsid w:val="007C03BC"/>
    <w:rsid w:val="007C390C"/>
    <w:rsid w:val="007D1638"/>
    <w:rsid w:val="007D3E93"/>
    <w:rsid w:val="007D3F31"/>
    <w:rsid w:val="007E055E"/>
    <w:rsid w:val="007E5700"/>
    <w:rsid w:val="007E5FC2"/>
    <w:rsid w:val="007F0860"/>
    <w:rsid w:val="007F2131"/>
    <w:rsid w:val="007F2341"/>
    <w:rsid w:val="00803F0B"/>
    <w:rsid w:val="00804535"/>
    <w:rsid w:val="0080774C"/>
    <w:rsid w:val="008114FA"/>
    <w:rsid w:val="0081716B"/>
    <w:rsid w:val="008250BC"/>
    <w:rsid w:val="00826D8F"/>
    <w:rsid w:val="00827C4E"/>
    <w:rsid w:val="008300B2"/>
    <w:rsid w:val="00832241"/>
    <w:rsid w:val="0084603D"/>
    <w:rsid w:val="00846880"/>
    <w:rsid w:val="00847A74"/>
    <w:rsid w:val="00861862"/>
    <w:rsid w:val="00864AC5"/>
    <w:rsid w:val="008655A1"/>
    <w:rsid w:val="008661D1"/>
    <w:rsid w:val="0086667D"/>
    <w:rsid w:val="00867DFB"/>
    <w:rsid w:val="0087063B"/>
    <w:rsid w:val="0087186F"/>
    <w:rsid w:val="008777C8"/>
    <w:rsid w:val="00881B83"/>
    <w:rsid w:val="00882518"/>
    <w:rsid w:val="008901D7"/>
    <w:rsid w:val="0089081D"/>
    <w:rsid w:val="00891537"/>
    <w:rsid w:val="00893A47"/>
    <w:rsid w:val="008A248C"/>
    <w:rsid w:val="008A4DF3"/>
    <w:rsid w:val="008A74A8"/>
    <w:rsid w:val="008B1914"/>
    <w:rsid w:val="008B6BB1"/>
    <w:rsid w:val="008C18BE"/>
    <w:rsid w:val="008C3D94"/>
    <w:rsid w:val="008C770F"/>
    <w:rsid w:val="008E2915"/>
    <w:rsid w:val="008E6D4C"/>
    <w:rsid w:val="008F1FDF"/>
    <w:rsid w:val="008F38DC"/>
    <w:rsid w:val="008F7D97"/>
    <w:rsid w:val="00904016"/>
    <w:rsid w:val="0090408A"/>
    <w:rsid w:val="00906EB9"/>
    <w:rsid w:val="00912EA1"/>
    <w:rsid w:val="00920B9D"/>
    <w:rsid w:val="00921ECA"/>
    <w:rsid w:val="009228F9"/>
    <w:rsid w:val="00924635"/>
    <w:rsid w:val="0092679C"/>
    <w:rsid w:val="00927D82"/>
    <w:rsid w:val="00934967"/>
    <w:rsid w:val="00937F8D"/>
    <w:rsid w:val="009500E0"/>
    <w:rsid w:val="0095137A"/>
    <w:rsid w:val="00951B04"/>
    <w:rsid w:val="009525E9"/>
    <w:rsid w:val="009565BF"/>
    <w:rsid w:val="00956ADB"/>
    <w:rsid w:val="00956D69"/>
    <w:rsid w:val="00957D8B"/>
    <w:rsid w:val="00962A4E"/>
    <w:rsid w:val="00972387"/>
    <w:rsid w:val="009826A2"/>
    <w:rsid w:val="00983B03"/>
    <w:rsid w:val="0098566A"/>
    <w:rsid w:val="0098639A"/>
    <w:rsid w:val="009922E4"/>
    <w:rsid w:val="00992502"/>
    <w:rsid w:val="0099555D"/>
    <w:rsid w:val="009A257F"/>
    <w:rsid w:val="009A269B"/>
    <w:rsid w:val="009B1A88"/>
    <w:rsid w:val="009B1DE0"/>
    <w:rsid w:val="009C0F32"/>
    <w:rsid w:val="009C4C1C"/>
    <w:rsid w:val="009C585A"/>
    <w:rsid w:val="009D38D6"/>
    <w:rsid w:val="009D6CCD"/>
    <w:rsid w:val="009D73CB"/>
    <w:rsid w:val="009E3276"/>
    <w:rsid w:val="009E689A"/>
    <w:rsid w:val="009E7A77"/>
    <w:rsid w:val="009F1885"/>
    <w:rsid w:val="009F20BF"/>
    <w:rsid w:val="00A013F7"/>
    <w:rsid w:val="00A01959"/>
    <w:rsid w:val="00A02B0E"/>
    <w:rsid w:val="00A05B74"/>
    <w:rsid w:val="00A150F2"/>
    <w:rsid w:val="00A16541"/>
    <w:rsid w:val="00A2479F"/>
    <w:rsid w:val="00A25A36"/>
    <w:rsid w:val="00A27943"/>
    <w:rsid w:val="00A27DEA"/>
    <w:rsid w:val="00A3129B"/>
    <w:rsid w:val="00A31BC9"/>
    <w:rsid w:val="00A34267"/>
    <w:rsid w:val="00A3481E"/>
    <w:rsid w:val="00A34979"/>
    <w:rsid w:val="00A35A40"/>
    <w:rsid w:val="00A373D3"/>
    <w:rsid w:val="00A40F70"/>
    <w:rsid w:val="00A424C2"/>
    <w:rsid w:val="00A54D66"/>
    <w:rsid w:val="00A55AF7"/>
    <w:rsid w:val="00A64FB3"/>
    <w:rsid w:val="00A70AD5"/>
    <w:rsid w:val="00A769A5"/>
    <w:rsid w:val="00A85215"/>
    <w:rsid w:val="00A90265"/>
    <w:rsid w:val="00A928C1"/>
    <w:rsid w:val="00A9701E"/>
    <w:rsid w:val="00AA15C4"/>
    <w:rsid w:val="00AA27B0"/>
    <w:rsid w:val="00AB0147"/>
    <w:rsid w:val="00AC04F1"/>
    <w:rsid w:val="00AC147A"/>
    <w:rsid w:val="00AC1AA1"/>
    <w:rsid w:val="00AC370B"/>
    <w:rsid w:val="00AC44F0"/>
    <w:rsid w:val="00AD06B6"/>
    <w:rsid w:val="00AD2C73"/>
    <w:rsid w:val="00AD67A2"/>
    <w:rsid w:val="00AE49A0"/>
    <w:rsid w:val="00B00164"/>
    <w:rsid w:val="00B2000C"/>
    <w:rsid w:val="00B24123"/>
    <w:rsid w:val="00B24309"/>
    <w:rsid w:val="00B2474C"/>
    <w:rsid w:val="00B272B5"/>
    <w:rsid w:val="00B3714D"/>
    <w:rsid w:val="00B4044A"/>
    <w:rsid w:val="00B43C24"/>
    <w:rsid w:val="00B43E4F"/>
    <w:rsid w:val="00B46C53"/>
    <w:rsid w:val="00B46DD3"/>
    <w:rsid w:val="00B472DD"/>
    <w:rsid w:val="00B473E4"/>
    <w:rsid w:val="00B524E7"/>
    <w:rsid w:val="00B5509F"/>
    <w:rsid w:val="00B613B1"/>
    <w:rsid w:val="00B674E4"/>
    <w:rsid w:val="00B70990"/>
    <w:rsid w:val="00B736F9"/>
    <w:rsid w:val="00B75C11"/>
    <w:rsid w:val="00B760A9"/>
    <w:rsid w:val="00B76F5D"/>
    <w:rsid w:val="00B82262"/>
    <w:rsid w:val="00B844A8"/>
    <w:rsid w:val="00B90E42"/>
    <w:rsid w:val="00B945E3"/>
    <w:rsid w:val="00B95E4D"/>
    <w:rsid w:val="00BA188D"/>
    <w:rsid w:val="00BA7976"/>
    <w:rsid w:val="00BB06BB"/>
    <w:rsid w:val="00BB1530"/>
    <w:rsid w:val="00BB5159"/>
    <w:rsid w:val="00BB6C77"/>
    <w:rsid w:val="00BB7ADD"/>
    <w:rsid w:val="00BC0DF1"/>
    <w:rsid w:val="00BC1C9C"/>
    <w:rsid w:val="00BC76BB"/>
    <w:rsid w:val="00BC7978"/>
    <w:rsid w:val="00BD5825"/>
    <w:rsid w:val="00BD705D"/>
    <w:rsid w:val="00BE0D32"/>
    <w:rsid w:val="00BE11A7"/>
    <w:rsid w:val="00BE1AA6"/>
    <w:rsid w:val="00BE5D25"/>
    <w:rsid w:val="00BF39E2"/>
    <w:rsid w:val="00C06304"/>
    <w:rsid w:val="00C128C1"/>
    <w:rsid w:val="00C13689"/>
    <w:rsid w:val="00C13F81"/>
    <w:rsid w:val="00C15989"/>
    <w:rsid w:val="00C16D47"/>
    <w:rsid w:val="00C210F1"/>
    <w:rsid w:val="00C23989"/>
    <w:rsid w:val="00C24102"/>
    <w:rsid w:val="00C266AA"/>
    <w:rsid w:val="00C33F40"/>
    <w:rsid w:val="00C35322"/>
    <w:rsid w:val="00C35AB0"/>
    <w:rsid w:val="00C41C26"/>
    <w:rsid w:val="00C43299"/>
    <w:rsid w:val="00C44091"/>
    <w:rsid w:val="00C51BE0"/>
    <w:rsid w:val="00C53AF3"/>
    <w:rsid w:val="00C60945"/>
    <w:rsid w:val="00C61349"/>
    <w:rsid w:val="00C712EB"/>
    <w:rsid w:val="00C713DD"/>
    <w:rsid w:val="00C732EC"/>
    <w:rsid w:val="00C756DC"/>
    <w:rsid w:val="00C80882"/>
    <w:rsid w:val="00C84FBA"/>
    <w:rsid w:val="00C91C3C"/>
    <w:rsid w:val="00C936CB"/>
    <w:rsid w:val="00C93EF2"/>
    <w:rsid w:val="00CA5141"/>
    <w:rsid w:val="00CD4ACD"/>
    <w:rsid w:val="00CD5D44"/>
    <w:rsid w:val="00CD64C6"/>
    <w:rsid w:val="00CE1963"/>
    <w:rsid w:val="00CE3854"/>
    <w:rsid w:val="00CE5D1D"/>
    <w:rsid w:val="00CE751F"/>
    <w:rsid w:val="00CF38BC"/>
    <w:rsid w:val="00CF3BFA"/>
    <w:rsid w:val="00CF785B"/>
    <w:rsid w:val="00D00BC0"/>
    <w:rsid w:val="00D03E46"/>
    <w:rsid w:val="00D03E84"/>
    <w:rsid w:val="00D04A85"/>
    <w:rsid w:val="00D1085A"/>
    <w:rsid w:val="00D141BA"/>
    <w:rsid w:val="00D148C7"/>
    <w:rsid w:val="00D15175"/>
    <w:rsid w:val="00D1686E"/>
    <w:rsid w:val="00D168CE"/>
    <w:rsid w:val="00D20704"/>
    <w:rsid w:val="00D20B8D"/>
    <w:rsid w:val="00D20E76"/>
    <w:rsid w:val="00D30053"/>
    <w:rsid w:val="00D3022D"/>
    <w:rsid w:val="00D3690B"/>
    <w:rsid w:val="00D37E1B"/>
    <w:rsid w:val="00D4101F"/>
    <w:rsid w:val="00D43803"/>
    <w:rsid w:val="00D452A3"/>
    <w:rsid w:val="00D4688A"/>
    <w:rsid w:val="00D511FF"/>
    <w:rsid w:val="00D51728"/>
    <w:rsid w:val="00D51F80"/>
    <w:rsid w:val="00D5353C"/>
    <w:rsid w:val="00D5526A"/>
    <w:rsid w:val="00D6111E"/>
    <w:rsid w:val="00D61A93"/>
    <w:rsid w:val="00D63D26"/>
    <w:rsid w:val="00D63FD0"/>
    <w:rsid w:val="00D65619"/>
    <w:rsid w:val="00D706FC"/>
    <w:rsid w:val="00D71760"/>
    <w:rsid w:val="00D71CE9"/>
    <w:rsid w:val="00D741E3"/>
    <w:rsid w:val="00D75F8A"/>
    <w:rsid w:val="00D82079"/>
    <w:rsid w:val="00D90399"/>
    <w:rsid w:val="00D96E36"/>
    <w:rsid w:val="00DA1123"/>
    <w:rsid w:val="00DA4344"/>
    <w:rsid w:val="00DA7799"/>
    <w:rsid w:val="00DB24F7"/>
    <w:rsid w:val="00DB60CD"/>
    <w:rsid w:val="00DB755E"/>
    <w:rsid w:val="00DC58AE"/>
    <w:rsid w:val="00DC5D2B"/>
    <w:rsid w:val="00DD07AB"/>
    <w:rsid w:val="00DD140A"/>
    <w:rsid w:val="00DE000B"/>
    <w:rsid w:val="00DE1126"/>
    <w:rsid w:val="00DE17DE"/>
    <w:rsid w:val="00DE4EA5"/>
    <w:rsid w:val="00DF1B74"/>
    <w:rsid w:val="00DF318E"/>
    <w:rsid w:val="00DF604D"/>
    <w:rsid w:val="00DF6560"/>
    <w:rsid w:val="00E00349"/>
    <w:rsid w:val="00E02816"/>
    <w:rsid w:val="00E07921"/>
    <w:rsid w:val="00E14320"/>
    <w:rsid w:val="00E147BF"/>
    <w:rsid w:val="00E200BE"/>
    <w:rsid w:val="00E25A80"/>
    <w:rsid w:val="00E37F6E"/>
    <w:rsid w:val="00E41964"/>
    <w:rsid w:val="00E42026"/>
    <w:rsid w:val="00E42761"/>
    <w:rsid w:val="00E43C9F"/>
    <w:rsid w:val="00E441A7"/>
    <w:rsid w:val="00E4696E"/>
    <w:rsid w:val="00E522AA"/>
    <w:rsid w:val="00E55194"/>
    <w:rsid w:val="00E56A60"/>
    <w:rsid w:val="00E57B3B"/>
    <w:rsid w:val="00E61B24"/>
    <w:rsid w:val="00E65CDA"/>
    <w:rsid w:val="00E704F4"/>
    <w:rsid w:val="00E727AB"/>
    <w:rsid w:val="00E734DE"/>
    <w:rsid w:val="00E74CB3"/>
    <w:rsid w:val="00E7706E"/>
    <w:rsid w:val="00E80664"/>
    <w:rsid w:val="00E8113F"/>
    <w:rsid w:val="00E831A6"/>
    <w:rsid w:val="00E83424"/>
    <w:rsid w:val="00E91BB8"/>
    <w:rsid w:val="00E92F91"/>
    <w:rsid w:val="00E93E39"/>
    <w:rsid w:val="00E95BDC"/>
    <w:rsid w:val="00EA2706"/>
    <w:rsid w:val="00EA7EB0"/>
    <w:rsid w:val="00EB20B6"/>
    <w:rsid w:val="00EB2744"/>
    <w:rsid w:val="00EB6BD1"/>
    <w:rsid w:val="00EB73D5"/>
    <w:rsid w:val="00EC2686"/>
    <w:rsid w:val="00ED2447"/>
    <w:rsid w:val="00ED63D7"/>
    <w:rsid w:val="00EE1D21"/>
    <w:rsid w:val="00EE226B"/>
    <w:rsid w:val="00EE32D0"/>
    <w:rsid w:val="00EE3D07"/>
    <w:rsid w:val="00EE3F53"/>
    <w:rsid w:val="00EE43FA"/>
    <w:rsid w:val="00EF1495"/>
    <w:rsid w:val="00EF7744"/>
    <w:rsid w:val="00F11108"/>
    <w:rsid w:val="00F11437"/>
    <w:rsid w:val="00F12822"/>
    <w:rsid w:val="00F1440D"/>
    <w:rsid w:val="00F1540F"/>
    <w:rsid w:val="00F2135A"/>
    <w:rsid w:val="00F22C8D"/>
    <w:rsid w:val="00F24DFE"/>
    <w:rsid w:val="00F255C4"/>
    <w:rsid w:val="00F2572B"/>
    <w:rsid w:val="00F2664F"/>
    <w:rsid w:val="00F27D08"/>
    <w:rsid w:val="00F30920"/>
    <w:rsid w:val="00F3166A"/>
    <w:rsid w:val="00F33348"/>
    <w:rsid w:val="00F42E0C"/>
    <w:rsid w:val="00F46231"/>
    <w:rsid w:val="00F4779C"/>
    <w:rsid w:val="00F51BA8"/>
    <w:rsid w:val="00F6203F"/>
    <w:rsid w:val="00F64B3F"/>
    <w:rsid w:val="00F71910"/>
    <w:rsid w:val="00F7271E"/>
    <w:rsid w:val="00F755A5"/>
    <w:rsid w:val="00F92734"/>
    <w:rsid w:val="00F93CC4"/>
    <w:rsid w:val="00F96331"/>
    <w:rsid w:val="00F97406"/>
    <w:rsid w:val="00FA0ECD"/>
    <w:rsid w:val="00FA2F38"/>
    <w:rsid w:val="00FB0F83"/>
    <w:rsid w:val="00FB2FF1"/>
    <w:rsid w:val="00FC0AD4"/>
    <w:rsid w:val="00FC620B"/>
    <w:rsid w:val="00FC7AFD"/>
    <w:rsid w:val="00FD63EA"/>
    <w:rsid w:val="00FD728F"/>
    <w:rsid w:val="00FE000C"/>
    <w:rsid w:val="00FE092F"/>
    <w:rsid w:val="00FE11C1"/>
    <w:rsid w:val="00FE2083"/>
    <w:rsid w:val="00FE66F2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FBD15"/>
  <w15:docId w15:val="{22000004-E04A-4C6B-B3BD-0C02A888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5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2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9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4603D"/>
    <w:pPr>
      <w:spacing w:after="0" w:line="240" w:lineRule="auto"/>
      <w:ind w:left="0" w:firstLine="0"/>
    </w:pPr>
    <w:rPr>
      <w:rFonts w:eastAsia="Times New Roman" w:cstheme="minorBid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4603D"/>
    <w:rPr>
      <w:rFonts w:ascii="Calibri" w:eastAsia="Times New Roman" w:hAnsi="Calibri"/>
      <w:sz w:val="22"/>
      <w:szCs w:val="21"/>
      <w:lang w:eastAsia="en-US"/>
    </w:rPr>
  </w:style>
  <w:style w:type="character" w:customStyle="1" w:styleId="casenumber">
    <w:name w:val="casenumber"/>
    <w:basedOn w:val="DefaultParagraphFont"/>
    <w:rsid w:val="00921ECA"/>
  </w:style>
  <w:style w:type="character" w:customStyle="1" w:styleId="divider1">
    <w:name w:val="divider1"/>
    <w:basedOn w:val="DefaultParagraphFont"/>
    <w:rsid w:val="00921ECA"/>
  </w:style>
  <w:style w:type="character" w:customStyle="1" w:styleId="description">
    <w:name w:val="description"/>
    <w:basedOn w:val="DefaultParagraphFont"/>
    <w:rsid w:val="00921ECA"/>
  </w:style>
  <w:style w:type="table" w:customStyle="1" w:styleId="TableGrid">
    <w:name w:val="TableGrid"/>
    <w:rsid w:val="00452AE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A1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leGrid0">
    <w:name w:val="Table Grid"/>
    <w:basedOn w:val="TableNormal"/>
    <w:uiPriority w:val="39"/>
    <w:rsid w:val="00410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E3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F53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024A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AC7"/>
    <w:rPr>
      <w:color w:val="605E5C"/>
      <w:shd w:val="clear" w:color="auto" w:fill="E1DFDD"/>
    </w:rPr>
  </w:style>
  <w:style w:type="paragraph" w:customStyle="1" w:styleId="p1">
    <w:name w:val="p1"/>
    <w:basedOn w:val="Normal"/>
    <w:rsid w:val="00084843"/>
    <w:pPr>
      <w:spacing w:before="100" w:beforeAutospacing="1" w:after="100" w:afterAutospacing="1" w:line="240" w:lineRule="auto"/>
      <w:ind w:left="0" w:firstLine="0"/>
    </w:pPr>
    <w:rPr>
      <w:rFonts w:ascii="Aptos" w:eastAsiaTheme="minorHAnsi" w:hAnsi="Aptos" w:cs="Aptos"/>
      <w:color w:val="auto"/>
      <w:kern w:val="0"/>
      <w:sz w:val="24"/>
      <w14:ligatures w14:val="none"/>
    </w:rPr>
  </w:style>
  <w:style w:type="paragraph" w:customStyle="1" w:styleId="p3">
    <w:name w:val="p3"/>
    <w:basedOn w:val="Normal"/>
    <w:rsid w:val="00084843"/>
    <w:pPr>
      <w:spacing w:before="100" w:beforeAutospacing="1" w:after="100" w:afterAutospacing="1" w:line="240" w:lineRule="auto"/>
      <w:ind w:left="0" w:firstLine="0"/>
    </w:pPr>
    <w:rPr>
      <w:rFonts w:ascii="Aptos" w:eastAsiaTheme="minorHAnsi" w:hAnsi="Aptos" w:cs="Aptos"/>
      <w:color w:val="auto"/>
      <w:kern w:val="0"/>
      <w:sz w:val="24"/>
      <w14:ligatures w14:val="none"/>
    </w:rPr>
  </w:style>
  <w:style w:type="character" w:customStyle="1" w:styleId="s1">
    <w:name w:val="s1"/>
    <w:basedOn w:val="DefaultParagraphFont"/>
    <w:rsid w:val="00084843"/>
  </w:style>
  <w:style w:type="character" w:customStyle="1" w:styleId="apple-tab-span">
    <w:name w:val="apple-tab-span"/>
    <w:basedOn w:val="DefaultParagraphFont"/>
    <w:rsid w:val="00084843"/>
  </w:style>
  <w:style w:type="paragraph" w:customStyle="1" w:styleId="p2">
    <w:name w:val="p2"/>
    <w:basedOn w:val="Normal"/>
    <w:rsid w:val="00084843"/>
    <w:pPr>
      <w:spacing w:before="100" w:beforeAutospacing="1" w:after="100" w:afterAutospacing="1" w:line="240" w:lineRule="auto"/>
      <w:ind w:left="0" w:firstLine="0"/>
    </w:pPr>
    <w:rPr>
      <w:rFonts w:ascii="Aptos" w:eastAsiaTheme="minorHAnsi" w:hAnsi="Aptos" w:cs="Aptos"/>
      <w:color w:val="auto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79C"/>
    <w:rPr>
      <w:rFonts w:ascii="Calibri" w:eastAsia="Calibri" w:hAnsi="Calibri" w:cs="Calibri"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5E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284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NoSpacing">
    <w:name w:val="No Spacing"/>
    <w:uiPriority w:val="1"/>
    <w:qFormat/>
    <w:rsid w:val="00D51728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7D69-C14D-4E65-9022-B0DAA33E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Flamstead Parish Council</vt:lpstr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Flamstead Parish Council</dc:title>
  <dc:subject/>
  <dc:creator>Pre-Installed User</dc:creator>
  <cp:keywords/>
  <cp:lastModifiedBy>Claire Smith</cp:lastModifiedBy>
  <cp:revision>7</cp:revision>
  <cp:lastPrinted>2026-05-01T10:00:00Z</cp:lastPrinted>
  <dcterms:created xsi:type="dcterms:W3CDTF">2026-05-01T09:43:00Z</dcterms:created>
  <dcterms:modified xsi:type="dcterms:W3CDTF">2026-05-01T10:36:00Z</dcterms:modified>
</cp:coreProperties>
</file>